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1BD96F" w14:textId="1885FDBB" w:rsidR="00C67268" w:rsidRDefault="00200422" w:rsidP="00CB2501">
      <w:pPr>
        <w:jc w:val="right"/>
        <w:rPr>
          <w:szCs w:val="24"/>
        </w:rPr>
      </w:pPr>
      <w:r>
        <w:rPr>
          <w:szCs w:val="24"/>
        </w:rPr>
        <w:t xml:space="preserve"> </w:t>
      </w:r>
      <w:r w:rsidRPr="00200422">
        <w:rPr>
          <w:szCs w:val="24"/>
          <w:lang w:eastAsia="ar-SA"/>
        </w:rPr>
        <w:t>Sąlygų</w:t>
      </w:r>
      <w:r>
        <w:rPr>
          <w:szCs w:val="24"/>
        </w:rPr>
        <w:t xml:space="preserve"> </w:t>
      </w:r>
      <w:r w:rsidR="00CB2501">
        <w:rPr>
          <w:szCs w:val="24"/>
        </w:rPr>
        <w:t>p</w:t>
      </w:r>
      <w:r w:rsidR="00C67268" w:rsidRPr="002B6FCA">
        <w:rPr>
          <w:szCs w:val="24"/>
        </w:rPr>
        <w:t>riedas Nr.</w:t>
      </w:r>
      <w:r w:rsidR="0062379D">
        <w:rPr>
          <w:szCs w:val="24"/>
        </w:rPr>
        <w:t>2</w:t>
      </w:r>
    </w:p>
    <w:p w14:paraId="07714FF8" w14:textId="06CEB425" w:rsidR="00C67268" w:rsidRPr="00B74CE2" w:rsidRDefault="00C67268" w:rsidP="00E94A28">
      <w:pPr>
        <w:spacing w:before="240" w:after="120"/>
        <w:jc w:val="center"/>
        <w:rPr>
          <w:b/>
          <w:caps/>
          <w:szCs w:val="24"/>
        </w:rPr>
      </w:pPr>
      <w:r w:rsidRPr="00B74CE2">
        <w:rPr>
          <w:b/>
          <w:szCs w:val="24"/>
        </w:rPr>
        <w:t xml:space="preserve">PASIŪLYMAS </w:t>
      </w:r>
    </w:p>
    <w:p w14:paraId="52A8AA99" w14:textId="23C60D78" w:rsidR="008460D5" w:rsidRPr="00C3632B" w:rsidRDefault="00B60159" w:rsidP="003A6DA2">
      <w:pPr>
        <w:spacing w:after="120"/>
        <w:jc w:val="center"/>
        <w:rPr>
          <w:b/>
        </w:rPr>
      </w:pPr>
      <w:r w:rsidRPr="00B60159">
        <w:rPr>
          <w:rFonts w:cs="Arial"/>
          <w:b/>
          <w:caps/>
          <w:szCs w:val="24"/>
          <w:lang w:eastAsia="ar-SA"/>
        </w:rPr>
        <w:t xml:space="preserve">GATVĖS APŠVIETIMO ATRAMŲ, ANT KURIŲ TVIRTINAMAS TROLEIBUSŲ KONTAKTINIS TINKLAS </w:t>
      </w:r>
      <w:r w:rsidR="003A6DA2" w:rsidRPr="003A6DA2">
        <w:rPr>
          <w:rFonts w:cs="Arial"/>
          <w:b/>
          <w:caps/>
          <w:szCs w:val="24"/>
          <w:lang w:eastAsia="ar-SA"/>
        </w:rPr>
        <w:t>VIEŠASIS PIRKIMAS</w:t>
      </w:r>
    </w:p>
    <w:p w14:paraId="2BA59E2E" w14:textId="23D384E3" w:rsidR="005B0BB7" w:rsidRDefault="008460D5" w:rsidP="00C67268">
      <w:pPr>
        <w:jc w:val="center"/>
        <w:rPr>
          <w:szCs w:val="24"/>
        </w:rPr>
      </w:pPr>
      <w:r w:rsidRPr="00C3632B">
        <w:rPr>
          <w:szCs w:val="24"/>
        </w:rPr>
        <w:t xml:space="preserve">UAB </w:t>
      </w:r>
      <w:r w:rsidR="00A91238">
        <w:rPr>
          <w:szCs w:val="24"/>
        </w:rPr>
        <w:t>„</w:t>
      </w:r>
      <w:r w:rsidRPr="00C3632B">
        <w:rPr>
          <w:szCs w:val="24"/>
        </w:rPr>
        <w:t>VILNIAUS APŠVIETIM</w:t>
      </w:r>
      <w:r w:rsidR="00FE23DA">
        <w:rPr>
          <w:szCs w:val="24"/>
        </w:rPr>
        <w:t>AS</w:t>
      </w:r>
      <w:r w:rsidR="00A91238">
        <w:rPr>
          <w:szCs w:val="24"/>
        </w:rPr>
        <w:t>“</w:t>
      </w:r>
    </w:p>
    <w:p w14:paraId="0BB20216" w14:textId="77777777" w:rsidR="00FE23DA" w:rsidRDefault="00FE23DA" w:rsidP="00C67268">
      <w:pPr>
        <w:jc w:val="center"/>
        <w:rPr>
          <w:szCs w:val="24"/>
        </w:rPr>
      </w:pPr>
    </w:p>
    <w:p w14:paraId="4706C262" w14:textId="77777777" w:rsidR="00C67268" w:rsidRPr="00B74CE2" w:rsidRDefault="00C67268" w:rsidP="00C67268">
      <w:pPr>
        <w:jc w:val="center"/>
        <w:rPr>
          <w:szCs w:val="24"/>
        </w:rPr>
      </w:pPr>
      <w:r w:rsidRPr="00B74CE2">
        <w:rPr>
          <w:szCs w:val="24"/>
        </w:rPr>
        <w:t>____________________</w:t>
      </w:r>
    </w:p>
    <w:p w14:paraId="695C12E0" w14:textId="77777777" w:rsidR="00C67268" w:rsidRPr="00B74CE2" w:rsidRDefault="00C67268" w:rsidP="00C67268">
      <w:pPr>
        <w:jc w:val="center"/>
        <w:rPr>
          <w:szCs w:val="24"/>
        </w:rPr>
      </w:pPr>
      <w:r w:rsidRPr="00B74CE2">
        <w:rPr>
          <w:szCs w:val="24"/>
        </w:rPr>
        <w:t>(Data)</w:t>
      </w:r>
    </w:p>
    <w:p w14:paraId="0C4CFD16" w14:textId="77777777" w:rsidR="00C67268" w:rsidRPr="00B74CE2" w:rsidRDefault="00C67268" w:rsidP="00C67268">
      <w:pPr>
        <w:jc w:val="center"/>
        <w:rPr>
          <w:szCs w:val="24"/>
        </w:rPr>
      </w:pPr>
      <w:r w:rsidRPr="00B74CE2">
        <w:rPr>
          <w:szCs w:val="24"/>
        </w:rPr>
        <w:t>____________________</w:t>
      </w:r>
    </w:p>
    <w:p w14:paraId="0095E314" w14:textId="77777777" w:rsidR="00C67268" w:rsidRPr="00B74CE2" w:rsidRDefault="00C67268" w:rsidP="00C67268">
      <w:pPr>
        <w:jc w:val="center"/>
        <w:rPr>
          <w:szCs w:val="24"/>
        </w:rPr>
      </w:pPr>
      <w:r w:rsidRPr="00B74CE2">
        <w:rPr>
          <w:szCs w:val="24"/>
        </w:rPr>
        <w:t>(Vieta)</w:t>
      </w:r>
    </w:p>
    <w:p w14:paraId="11351E95" w14:textId="77777777" w:rsidR="00C67268" w:rsidRPr="00B74CE2" w:rsidRDefault="00C67268" w:rsidP="00C67268">
      <w:pPr>
        <w:jc w:val="center"/>
        <w:rPr>
          <w:szCs w:val="24"/>
        </w:rPr>
      </w:pPr>
    </w:p>
    <w:tbl>
      <w:tblPr>
        <w:tblW w:w="100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5"/>
        <w:gridCol w:w="4849"/>
      </w:tblGrid>
      <w:tr w:rsidR="00736B5B" w:rsidRPr="00B74CE2" w14:paraId="1ABC0A36" w14:textId="77777777" w:rsidTr="00E4717B">
        <w:trPr>
          <w:trHeight w:val="403"/>
        </w:trPr>
        <w:tc>
          <w:tcPr>
            <w:tcW w:w="5245" w:type="dxa"/>
            <w:tcBorders>
              <w:top w:val="single" w:sz="4" w:space="0" w:color="auto"/>
              <w:left w:val="single" w:sz="4" w:space="0" w:color="auto"/>
              <w:bottom w:val="single" w:sz="4" w:space="0" w:color="auto"/>
              <w:right w:val="single" w:sz="4" w:space="0" w:color="auto"/>
            </w:tcBorders>
            <w:vAlign w:val="center"/>
          </w:tcPr>
          <w:p w14:paraId="3DE2E2F7" w14:textId="77777777" w:rsidR="00736B5B" w:rsidRPr="00B74CE2" w:rsidRDefault="00736B5B" w:rsidP="008243CB">
            <w:pPr>
              <w:rPr>
                <w:szCs w:val="24"/>
              </w:rPr>
            </w:pPr>
            <w:r w:rsidRPr="00B74CE2">
              <w:rPr>
                <w:szCs w:val="24"/>
              </w:rPr>
              <w:t>Tiekėjo pavadinimas /</w:t>
            </w:r>
            <w:r w:rsidRPr="00B74CE2">
              <w:rPr>
                <w:i/>
                <w:szCs w:val="24"/>
              </w:rPr>
              <w:t xml:space="preserve"> Jeigu dalyvauja ūkio subjektų grupė, surašomi visi dalyvių pavadinimai </w:t>
            </w:r>
          </w:p>
        </w:tc>
        <w:tc>
          <w:tcPr>
            <w:tcW w:w="4849" w:type="dxa"/>
            <w:tcBorders>
              <w:top w:val="single" w:sz="4" w:space="0" w:color="auto"/>
              <w:left w:val="single" w:sz="4" w:space="0" w:color="auto"/>
              <w:bottom w:val="single" w:sz="4" w:space="0" w:color="auto"/>
              <w:right w:val="single" w:sz="4" w:space="0" w:color="auto"/>
            </w:tcBorders>
          </w:tcPr>
          <w:p w14:paraId="442A02D9" w14:textId="77777777" w:rsidR="00736B5B" w:rsidRPr="00B74CE2" w:rsidRDefault="00736B5B" w:rsidP="008243CB">
            <w:pPr>
              <w:jc w:val="center"/>
              <w:rPr>
                <w:szCs w:val="24"/>
              </w:rPr>
            </w:pPr>
          </w:p>
        </w:tc>
      </w:tr>
      <w:tr w:rsidR="00736B5B" w:rsidRPr="00B74CE2" w14:paraId="385B9FD4" w14:textId="77777777" w:rsidTr="00E4717B">
        <w:trPr>
          <w:trHeight w:val="424"/>
        </w:trPr>
        <w:tc>
          <w:tcPr>
            <w:tcW w:w="5245" w:type="dxa"/>
            <w:tcBorders>
              <w:top w:val="single" w:sz="4" w:space="0" w:color="auto"/>
              <w:left w:val="single" w:sz="4" w:space="0" w:color="auto"/>
              <w:bottom w:val="single" w:sz="4" w:space="0" w:color="auto"/>
              <w:right w:val="single" w:sz="4" w:space="0" w:color="auto"/>
            </w:tcBorders>
            <w:vAlign w:val="center"/>
          </w:tcPr>
          <w:p w14:paraId="3AE0891E" w14:textId="77777777" w:rsidR="00736B5B" w:rsidRPr="00B74CE2" w:rsidRDefault="00736B5B" w:rsidP="008243CB">
            <w:pPr>
              <w:rPr>
                <w:szCs w:val="24"/>
              </w:rPr>
            </w:pPr>
            <w:r w:rsidRPr="00B74CE2">
              <w:rPr>
                <w:szCs w:val="24"/>
              </w:rPr>
              <w:t xml:space="preserve">Tiekėjo kodas </w:t>
            </w:r>
          </w:p>
        </w:tc>
        <w:tc>
          <w:tcPr>
            <w:tcW w:w="4849" w:type="dxa"/>
            <w:tcBorders>
              <w:top w:val="single" w:sz="4" w:space="0" w:color="auto"/>
              <w:left w:val="single" w:sz="4" w:space="0" w:color="auto"/>
              <w:bottom w:val="single" w:sz="4" w:space="0" w:color="auto"/>
              <w:right w:val="single" w:sz="4" w:space="0" w:color="auto"/>
            </w:tcBorders>
          </w:tcPr>
          <w:p w14:paraId="52F91306" w14:textId="77777777" w:rsidR="00736B5B" w:rsidRPr="00B74CE2" w:rsidRDefault="00736B5B" w:rsidP="008243CB">
            <w:pPr>
              <w:rPr>
                <w:szCs w:val="24"/>
              </w:rPr>
            </w:pPr>
          </w:p>
        </w:tc>
      </w:tr>
      <w:tr w:rsidR="00736B5B" w:rsidRPr="00B74CE2" w14:paraId="32F4533C" w14:textId="77777777" w:rsidTr="00E4717B">
        <w:trPr>
          <w:trHeight w:val="418"/>
        </w:trPr>
        <w:tc>
          <w:tcPr>
            <w:tcW w:w="5245" w:type="dxa"/>
            <w:tcBorders>
              <w:top w:val="single" w:sz="4" w:space="0" w:color="auto"/>
              <w:left w:val="single" w:sz="4" w:space="0" w:color="auto"/>
              <w:bottom w:val="single" w:sz="4" w:space="0" w:color="auto"/>
              <w:right w:val="single" w:sz="4" w:space="0" w:color="auto"/>
            </w:tcBorders>
            <w:vAlign w:val="center"/>
          </w:tcPr>
          <w:p w14:paraId="2E0F48E8" w14:textId="77777777" w:rsidR="00736B5B" w:rsidRPr="00B74CE2" w:rsidRDefault="00736B5B" w:rsidP="008243CB">
            <w:pPr>
              <w:rPr>
                <w:szCs w:val="24"/>
              </w:rPr>
            </w:pPr>
            <w:r w:rsidRPr="00B74CE2">
              <w:rPr>
                <w:szCs w:val="24"/>
              </w:rPr>
              <w:t>Tiekėjo adresas /</w:t>
            </w:r>
            <w:r w:rsidRPr="00B74CE2">
              <w:rPr>
                <w:i/>
                <w:szCs w:val="24"/>
              </w:rPr>
              <w:t xml:space="preserve"> Jeigu dalyvauja ūkio subjektų grupė, surašomi visi dalyvių adresai</w:t>
            </w:r>
          </w:p>
        </w:tc>
        <w:tc>
          <w:tcPr>
            <w:tcW w:w="4849" w:type="dxa"/>
            <w:tcBorders>
              <w:top w:val="single" w:sz="4" w:space="0" w:color="auto"/>
              <w:left w:val="single" w:sz="4" w:space="0" w:color="auto"/>
              <w:bottom w:val="single" w:sz="4" w:space="0" w:color="auto"/>
              <w:right w:val="single" w:sz="4" w:space="0" w:color="auto"/>
            </w:tcBorders>
          </w:tcPr>
          <w:p w14:paraId="1B6CAB4C" w14:textId="77777777" w:rsidR="00736B5B" w:rsidRPr="00B74CE2" w:rsidRDefault="00736B5B" w:rsidP="008243CB">
            <w:pPr>
              <w:rPr>
                <w:szCs w:val="24"/>
              </w:rPr>
            </w:pPr>
          </w:p>
        </w:tc>
      </w:tr>
      <w:tr w:rsidR="00736B5B" w:rsidRPr="00B74CE2" w14:paraId="3E4B58E8" w14:textId="77777777" w:rsidTr="00E4717B">
        <w:trPr>
          <w:trHeight w:val="407"/>
        </w:trPr>
        <w:tc>
          <w:tcPr>
            <w:tcW w:w="5245" w:type="dxa"/>
            <w:tcBorders>
              <w:top w:val="single" w:sz="4" w:space="0" w:color="auto"/>
              <w:left w:val="single" w:sz="4" w:space="0" w:color="auto"/>
              <w:bottom w:val="single" w:sz="4" w:space="0" w:color="auto"/>
              <w:right w:val="single" w:sz="4" w:space="0" w:color="auto"/>
            </w:tcBorders>
            <w:vAlign w:val="center"/>
          </w:tcPr>
          <w:p w14:paraId="6229E95B" w14:textId="77777777" w:rsidR="00736B5B" w:rsidRPr="00B74CE2" w:rsidRDefault="00736B5B" w:rsidP="008243CB">
            <w:pPr>
              <w:rPr>
                <w:szCs w:val="24"/>
              </w:rPr>
            </w:pPr>
            <w:r w:rsidRPr="00B74CE2">
              <w:rPr>
                <w:szCs w:val="24"/>
              </w:rPr>
              <w:t>Tiekėjo a. s., banko pavadinimas</w:t>
            </w:r>
          </w:p>
        </w:tc>
        <w:tc>
          <w:tcPr>
            <w:tcW w:w="4849" w:type="dxa"/>
            <w:tcBorders>
              <w:top w:val="single" w:sz="4" w:space="0" w:color="auto"/>
              <w:left w:val="single" w:sz="4" w:space="0" w:color="auto"/>
              <w:bottom w:val="single" w:sz="4" w:space="0" w:color="auto"/>
              <w:right w:val="single" w:sz="4" w:space="0" w:color="auto"/>
            </w:tcBorders>
          </w:tcPr>
          <w:p w14:paraId="7CEA299D" w14:textId="77777777" w:rsidR="00736B5B" w:rsidRPr="00B74CE2" w:rsidRDefault="00736B5B" w:rsidP="008243CB">
            <w:pPr>
              <w:rPr>
                <w:szCs w:val="24"/>
              </w:rPr>
            </w:pPr>
          </w:p>
        </w:tc>
      </w:tr>
      <w:tr w:rsidR="00736B5B" w:rsidRPr="00B74CE2" w14:paraId="27DA965F" w14:textId="77777777" w:rsidTr="00E4717B">
        <w:trPr>
          <w:trHeight w:val="420"/>
        </w:trPr>
        <w:tc>
          <w:tcPr>
            <w:tcW w:w="5245" w:type="dxa"/>
            <w:tcBorders>
              <w:top w:val="single" w:sz="4" w:space="0" w:color="auto"/>
              <w:left w:val="single" w:sz="4" w:space="0" w:color="auto"/>
              <w:bottom w:val="single" w:sz="4" w:space="0" w:color="auto"/>
              <w:right w:val="single" w:sz="4" w:space="0" w:color="auto"/>
            </w:tcBorders>
            <w:vAlign w:val="center"/>
          </w:tcPr>
          <w:p w14:paraId="6B9E9345" w14:textId="77777777" w:rsidR="00736B5B" w:rsidRPr="00B74CE2" w:rsidRDefault="00736B5B" w:rsidP="008243CB">
            <w:pPr>
              <w:rPr>
                <w:szCs w:val="24"/>
              </w:rPr>
            </w:pPr>
            <w:r w:rsidRPr="00B74CE2">
              <w:rPr>
                <w:szCs w:val="24"/>
              </w:rPr>
              <w:t>Už pasiūlymą atsakingo asmens vardas, pavardė</w:t>
            </w:r>
          </w:p>
        </w:tc>
        <w:tc>
          <w:tcPr>
            <w:tcW w:w="4849" w:type="dxa"/>
            <w:tcBorders>
              <w:top w:val="single" w:sz="4" w:space="0" w:color="auto"/>
              <w:left w:val="single" w:sz="4" w:space="0" w:color="auto"/>
              <w:bottom w:val="single" w:sz="4" w:space="0" w:color="auto"/>
              <w:right w:val="single" w:sz="4" w:space="0" w:color="auto"/>
            </w:tcBorders>
          </w:tcPr>
          <w:p w14:paraId="3D84B9D9" w14:textId="77777777" w:rsidR="00736B5B" w:rsidRPr="00B74CE2" w:rsidRDefault="00736B5B" w:rsidP="008243CB">
            <w:pPr>
              <w:jc w:val="center"/>
              <w:rPr>
                <w:szCs w:val="24"/>
              </w:rPr>
            </w:pPr>
          </w:p>
        </w:tc>
      </w:tr>
      <w:tr w:rsidR="00736B5B" w:rsidRPr="00B74CE2" w14:paraId="1E4FC543" w14:textId="77777777" w:rsidTr="00E4717B">
        <w:trPr>
          <w:trHeight w:val="423"/>
        </w:trPr>
        <w:tc>
          <w:tcPr>
            <w:tcW w:w="5245" w:type="dxa"/>
            <w:tcBorders>
              <w:top w:val="single" w:sz="4" w:space="0" w:color="auto"/>
              <w:left w:val="single" w:sz="4" w:space="0" w:color="auto"/>
              <w:bottom w:val="single" w:sz="4" w:space="0" w:color="auto"/>
              <w:right w:val="single" w:sz="4" w:space="0" w:color="auto"/>
            </w:tcBorders>
            <w:vAlign w:val="center"/>
          </w:tcPr>
          <w:p w14:paraId="07C77A81" w14:textId="77777777" w:rsidR="00736B5B" w:rsidRPr="00B74CE2" w:rsidRDefault="00736B5B" w:rsidP="008243CB">
            <w:pPr>
              <w:rPr>
                <w:szCs w:val="24"/>
              </w:rPr>
            </w:pPr>
            <w:r w:rsidRPr="00B74CE2">
              <w:rPr>
                <w:szCs w:val="24"/>
              </w:rPr>
              <w:t>Telefono numeris</w:t>
            </w:r>
          </w:p>
        </w:tc>
        <w:tc>
          <w:tcPr>
            <w:tcW w:w="4849" w:type="dxa"/>
            <w:tcBorders>
              <w:top w:val="single" w:sz="4" w:space="0" w:color="auto"/>
              <w:left w:val="single" w:sz="4" w:space="0" w:color="auto"/>
              <w:bottom w:val="single" w:sz="4" w:space="0" w:color="auto"/>
              <w:right w:val="single" w:sz="4" w:space="0" w:color="auto"/>
            </w:tcBorders>
          </w:tcPr>
          <w:p w14:paraId="0AB35EFD" w14:textId="77777777" w:rsidR="00736B5B" w:rsidRPr="00B74CE2" w:rsidRDefault="00736B5B" w:rsidP="008243CB">
            <w:pPr>
              <w:rPr>
                <w:szCs w:val="24"/>
              </w:rPr>
            </w:pPr>
          </w:p>
        </w:tc>
      </w:tr>
      <w:tr w:rsidR="00736B5B" w:rsidRPr="00B74CE2" w14:paraId="3F6E39C1" w14:textId="77777777" w:rsidTr="00E4717B">
        <w:trPr>
          <w:trHeight w:val="403"/>
        </w:trPr>
        <w:tc>
          <w:tcPr>
            <w:tcW w:w="5245" w:type="dxa"/>
            <w:tcBorders>
              <w:top w:val="single" w:sz="4" w:space="0" w:color="auto"/>
              <w:left w:val="single" w:sz="4" w:space="0" w:color="auto"/>
              <w:bottom w:val="single" w:sz="4" w:space="0" w:color="auto"/>
              <w:right w:val="single" w:sz="4" w:space="0" w:color="auto"/>
            </w:tcBorders>
            <w:vAlign w:val="center"/>
          </w:tcPr>
          <w:p w14:paraId="754F5B67" w14:textId="77777777" w:rsidR="00736B5B" w:rsidRPr="00B74CE2" w:rsidRDefault="00736B5B" w:rsidP="008243CB">
            <w:pPr>
              <w:rPr>
                <w:szCs w:val="24"/>
              </w:rPr>
            </w:pPr>
            <w:r w:rsidRPr="00B74CE2">
              <w:rPr>
                <w:szCs w:val="24"/>
              </w:rPr>
              <w:t>Fakso numeris</w:t>
            </w:r>
          </w:p>
        </w:tc>
        <w:tc>
          <w:tcPr>
            <w:tcW w:w="4849" w:type="dxa"/>
            <w:tcBorders>
              <w:top w:val="single" w:sz="4" w:space="0" w:color="auto"/>
              <w:left w:val="single" w:sz="4" w:space="0" w:color="auto"/>
              <w:bottom w:val="single" w:sz="4" w:space="0" w:color="auto"/>
              <w:right w:val="single" w:sz="4" w:space="0" w:color="auto"/>
            </w:tcBorders>
          </w:tcPr>
          <w:p w14:paraId="007263E0" w14:textId="77777777" w:rsidR="00736B5B" w:rsidRPr="00B74CE2" w:rsidRDefault="00736B5B" w:rsidP="008243CB">
            <w:pPr>
              <w:rPr>
                <w:szCs w:val="24"/>
              </w:rPr>
            </w:pPr>
          </w:p>
        </w:tc>
      </w:tr>
      <w:tr w:rsidR="00736B5B" w:rsidRPr="00B74CE2" w14:paraId="6423BD65" w14:textId="77777777" w:rsidTr="00E4717B">
        <w:trPr>
          <w:trHeight w:val="403"/>
        </w:trPr>
        <w:tc>
          <w:tcPr>
            <w:tcW w:w="5245" w:type="dxa"/>
            <w:tcBorders>
              <w:top w:val="single" w:sz="4" w:space="0" w:color="auto"/>
              <w:left w:val="single" w:sz="4" w:space="0" w:color="auto"/>
              <w:bottom w:val="single" w:sz="4" w:space="0" w:color="auto"/>
              <w:right w:val="single" w:sz="4" w:space="0" w:color="auto"/>
            </w:tcBorders>
            <w:vAlign w:val="center"/>
          </w:tcPr>
          <w:p w14:paraId="02AA6F7E" w14:textId="77777777" w:rsidR="00736B5B" w:rsidRPr="00B74CE2" w:rsidRDefault="00736B5B" w:rsidP="008243CB">
            <w:pPr>
              <w:rPr>
                <w:szCs w:val="24"/>
              </w:rPr>
            </w:pPr>
            <w:r w:rsidRPr="00B74CE2">
              <w:rPr>
                <w:szCs w:val="24"/>
              </w:rPr>
              <w:t>El. pašto adresas</w:t>
            </w:r>
          </w:p>
        </w:tc>
        <w:tc>
          <w:tcPr>
            <w:tcW w:w="4849" w:type="dxa"/>
            <w:tcBorders>
              <w:top w:val="single" w:sz="4" w:space="0" w:color="auto"/>
              <w:left w:val="single" w:sz="4" w:space="0" w:color="auto"/>
              <w:bottom w:val="single" w:sz="4" w:space="0" w:color="auto"/>
              <w:right w:val="single" w:sz="4" w:space="0" w:color="auto"/>
            </w:tcBorders>
          </w:tcPr>
          <w:p w14:paraId="5F83F390" w14:textId="77777777" w:rsidR="00736B5B" w:rsidRPr="00B74CE2" w:rsidRDefault="00736B5B" w:rsidP="008243CB">
            <w:pPr>
              <w:rPr>
                <w:szCs w:val="24"/>
              </w:rPr>
            </w:pPr>
          </w:p>
        </w:tc>
      </w:tr>
    </w:tbl>
    <w:p w14:paraId="4A25B39E" w14:textId="77777777" w:rsidR="003D6EC7" w:rsidRPr="008009CF" w:rsidRDefault="003D6EC7" w:rsidP="003D6EC7">
      <w:pPr>
        <w:spacing w:before="120" w:after="120"/>
        <w:jc w:val="both"/>
        <w:rPr>
          <w:rFonts w:ascii="Calibri" w:eastAsia="Calibri" w:hAnsi="Calibri"/>
          <w:lang w:eastAsia="en-US"/>
        </w:rPr>
      </w:pPr>
      <w:r w:rsidRPr="008009CF">
        <w:rPr>
          <w:i/>
          <w:spacing w:val="-4"/>
          <w:lang w:eastAsia="en-US"/>
        </w:rPr>
        <w:t>Pastaba. Pildoma, jei tiekėjas ketina pasitelkti subrangovą (-us), subtiekėją (-us)</w:t>
      </w:r>
      <w:r w:rsidRPr="008009CF">
        <w:rPr>
          <w:i/>
          <w:strike/>
          <w:spacing w:val="-4"/>
          <w:lang w:eastAsia="en-US"/>
        </w:rPr>
        <w:t>,</w:t>
      </w:r>
      <w:r w:rsidRPr="008009CF">
        <w:rPr>
          <w:i/>
          <w:spacing w:val="-4"/>
          <w:lang w:eastAsia="en-US"/>
        </w:rPr>
        <w:t xml:space="preserve"> ar subteikėją (-us)/</w:t>
      </w:r>
    </w:p>
    <w:tbl>
      <w:tblPr>
        <w:tblW w:w="10094" w:type="dxa"/>
        <w:tblInd w:w="-34" w:type="dxa"/>
        <w:tblLayout w:type="fixed"/>
        <w:tblCellMar>
          <w:left w:w="10" w:type="dxa"/>
          <w:right w:w="10" w:type="dxa"/>
        </w:tblCellMar>
        <w:tblLook w:val="04A0" w:firstRow="1" w:lastRow="0" w:firstColumn="1" w:lastColumn="0" w:noHBand="0" w:noVBand="1"/>
      </w:tblPr>
      <w:tblGrid>
        <w:gridCol w:w="5274"/>
        <w:gridCol w:w="4820"/>
      </w:tblGrid>
      <w:tr w:rsidR="003D6EC7" w:rsidRPr="008009CF" w14:paraId="6D5E9D60" w14:textId="77777777" w:rsidTr="00234B82">
        <w:tc>
          <w:tcPr>
            <w:tcW w:w="52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688BC4" w14:textId="77777777" w:rsidR="003D6EC7" w:rsidRPr="008009CF" w:rsidRDefault="003D6EC7" w:rsidP="00A135C9">
            <w:pPr>
              <w:rPr>
                <w:rFonts w:ascii="Calibri" w:eastAsia="Calibri" w:hAnsi="Calibri"/>
                <w:lang w:eastAsia="en-US"/>
              </w:rPr>
            </w:pPr>
            <w:r w:rsidRPr="008009CF">
              <w:rPr>
                <w:spacing w:val="-4"/>
                <w:lang w:eastAsia="en-US"/>
              </w:rPr>
              <w:t>Subtiekėjo (-ų) ar subteikėjo (</w:t>
            </w:r>
            <w:r w:rsidRPr="008009CF">
              <w:rPr>
                <w:spacing w:val="-4"/>
                <w:lang w:eastAsia="en-US"/>
              </w:rPr>
              <w:noBreakHyphen/>
              <w:t xml:space="preserve">ų) </w:t>
            </w:r>
            <w:r w:rsidRPr="008009CF">
              <w:rPr>
                <w:lang w:eastAsia="en-US"/>
              </w:rPr>
              <w:t xml:space="preserve">pavadinimas  (-ai) </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C6B019" w14:textId="77777777" w:rsidR="003D6EC7" w:rsidRPr="008009CF" w:rsidRDefault="003D6EC7" w:rsidP="00A135C9">
            <w:pPr>
              <w:jc w:val="both"/>
              <w:rPr>
                <w:lang w:eastAsia="en-US"/>
              </w:rPr>
            </w:pPr>
          </w:p>
        </w:tc>
      </w:tr>
      <w:tr w:rsidR="003D6EC7" w:rsidRPr="008009CF" w14:paraId="42E6AF70" w14:textId="77777777" w:rsidTr="00234B82">
        <w:tc>
          <w:tcPr>
            <w:tcW w:w="52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C85419" w14:textId="77777777" w:rsidR="003D6EC7" w:rsidRPr="008009CF" w:rsidRDefault="003D6EC7" w:rsidP="00A135C9">
            <w:pPr>
              <w:rPr>
                <w:rFonts w:ascii="Calibri" w:eastAsia="Calibri" w:hAnsi="Calibri"/>
                <w:lang w:eastAsia="en-US"/>
              </w:rPr>
            </w:pPr>
            <w:r w:rsidRPr="008009CF">
              <w:rPr>
                <w:spacing w:val="-4"/>
                <w:lang w:eastAsia="en-US"/>
              </w:rPr>
              <w:t>Subtiekėjo (-ų) ar subteikėjo (</w:t>
            </w:r>
            <w:r w:rsidRPr="008009CF">
              <w:rPr>
                <w:spacing w:val="-4"/>
                <w:lang w:eastAsia="en-US"/>
              </w:rPr>
              <w:noBreakHyphen/>
              <w:t xml:space="preserve">ų) </w:t>
            </w:r>
            <w:r w:rsidRPr="008009CF">
              <w:rPr>
                <w:lang w:eastAsia="en-US"/>
              </w:rPr>
              <w:t xml:space="preserve">adresas (-ai) </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4F3665" w14:textId="77777777" w:rsidR="003D6EC7" w:rsidRPr="008009CF" w:rsidRDefault="003D6EC7" w:rsidP="00A135C9">
            <w:pPr>
              <w:jc w:val="both"/>
              <w:rPr>
                <w:lang w:eastAsia="en-US"/>
              </w:rPr>
            </w:pPr>
          </w:p>
        </w:tc>
      </w:tr>
      <w:tr w:rsidR="003D6EC7" w:rsidRPr="008009CF" w14:paraId="23ABE8D5" w14:textId="77777777" w:rsidTr="00234B82">
        <w:tc>
          <w:tcPr>
            <w:tcW w:w="52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E520FF" w14:textId="77777777" w:rsidR="003D6EC7" w:rsidRPr="008009CF" w:rsidRDefault="003D6EC7" w:rsidP="00A135C9">
            <w:pPr>
              <w:rPr>
                <w:lang w:eastAsia="en-US"/>
              </w:rPr>
            </w:pPr>
            <w:r w:rsidRPr="008009CF">
              <w:rPr>
                <w:lang w:eastAsia="en-US"/>
              </w:rPr>
              <w:t xml:space="preserve">Įsipareigojimų dalis (procentais), kuriai ketinama pasitelkti </w:t>
            </w:r>
            <w:r w:rsidRPr="008009CF">
              <w:rPr>
                <w:spacing w:val="-4"/>
                <w:lang w:eastAsia="en-US"/>
              </w:rPr>
              <w:t>subtiekėją (-us) ar subteikėją (</w:t>
            </w:r>
            <w:r w:rsidRPr="008009CF">
              <w:rPr>
                <w:spacing w:val="-4"/>
                <w:lang w:eastAsia="en-US"/>
              </w:rPr>
              <w:noBreakHyphen/>
              <w:t>us)</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2FB127" w14:textId="77777777" w:rsidR="003D6EC7" w:rsidRPr="008009CF" w:rsidRDefault="003D6EC7" w:rsidP="00A135C9">
            <w:pPr>
              <w:jc w:val="both"/>
              <w:rPr>
                <w:lang w:eastAsia="en-US"/>
              </w:rPr>
            </w:pPr>
          </w:p>
        </w:tc>
      </w:tr>
    </w:tbl>
    <w:p w14:paraId="150FE7AF" w14:textId="77777777" w:rsidR="00C67268" w:rsidRPr="00B74CE2" w:rsidRDefault="00C67268" w:rsidP="003D6EC7">
      <w:pPr>
        <w:spacing w:before="120" w:line="360" w:lineRule="auto"/>
        <w:jc w:val="both"/>
        <w:rPr>
          <w:rFonts w:eastAsia="Arial Unicode MS" w:cs="Tahoma"/>
          <w:szCs w:val="24"/>
        </w:rPr>
      </w:pPr>
      <w:r w:rsidRPr="00B74CE2">
        <w:rPr>
          <w:rFonts w:eastAsia="Arial Unicode MS" w:cs="Tahoma"/>
          <w:szCs w:val="24"/>
        </w:rPr>
        <w:t>1. Šiuo pasiūlymu pažymime, kad sutinkame su visomis pirkimo dokumentų sąlygomis, nustatytomis:</w:t>
      </w:r>
    </w:p>
    <w:p w14:paraId="1E37CFCF" w14:textId="77777777" w:rsidR="00C67268" w:rsidRPr="00B74CE2" w:rsidRDefault="00C67268" w:rsidP="007C7986">
      <w:pPr>
        <w:tabs>
          <w:tab w:val="left" w:pos="720"/>
        </w:tabs>
        <w:spacing w:line="360" w:lineRule="auto"/>
        <w:ind w:firstLine="520"/>
        <w:jc w:val="both"/>
        <w:rPr>
          <w:rFonts w:eastAsia="Arial Unicode MS" w:cs="Tahoma"/>
          <w:szCs w:val="24"/>
        </w:rPr>
      </w:pPr>
      <w:r>
        <w:rPr>
          <w:rFonts w:eastAsia="Arial Unicode MS" w:cs="Tahoma"/>
          <w:szCs w:val="24"/>
        </w:rPr>
        <w:t>1</w:t>
      </w:r>
      <w:r w:rsidRPr="00B74CE2">
        <w:rPr>
          <w:rFonts w:eastAsia="Arial Unicode MS" w:cs="Tahoma"/>
          <w:szCs w:val="24"/>
        </w:rPr>
        <w:t>) pirkimo dokumentuose;</w:t>
      </w:r>
    </w:p>
    <w:p w14:paraId="5E2C0A9E" w14:textId="5ADF4331" w:rsidR="00C67268" w:rsidRPr="00B74CE2" w:rsidRDefault="00C67268" w:rsidP="007C7986">
      <w:pPr>
        <w:tabs>
          <w:tab w:val="left" w:pos="720"/>
        </w:tabs>
        <w:spacing w:line="360" w:lineRule="auto"/>
        <w:ind w:firstLine="520"/>
        <w:jc w:val="both"/>
        <w:rPr>
          <w:rFonts w:eastAsia="Arial Unicode MS" w:cs="Tahoma"/>
          <w:szCs w:val="24"/>
        </w:rPr>
      </w:pPr>
      <w:r>
        <w:rPr>
          <w:rFonts w:eastAsia="Arial Unicode MS" w:cs="Tahoma"/>
          <w:szCs w:val="24"/>
        </w:rPr>
        <w:t>2</w:t>
      </w:r>
      <w:r w:rsidRPr="00B74CE2">
        <w:rPr>
          <w:rFonts w:eastAsia="Arial Unicode MS" w:cs="Tahoma"/>
          <w:szCs w:val="24"/>
        </w:rPr>
        <w:t>) kituose pirkimo dokumentuose (jų paaiškinimuose, patikslinimuose)</w:t>
      </w:r>
      <w:r w:rsidR="006A2266">
        <w:rPr>
          <w:rFonts w:eastAsia="Arial Unicode MS" w:cs="Tahoma"/>
          <w:szCs w:val="24"/>
        </w:rPr>
        <w:t>.</w:t>
      </w:r>
    </w:p>
    <w:p w14:paraId="5AA0481B" w14:textId="77777777" w:rsidR="00C67268" w:rsidRPr="00B74CE2" w:rsidRDefault="00C67268" w:rsidP="00907034">
      <w:pPr>
        <w:spacing w:after="120"/>
        <w:jc w:val="both"/>
      </w:pPr>
      <w:r w:rsidRPr="00B74CE2">
        <w:rPr>
          <w:szCs w:val="24"/>
        </w:rPr>
        <w:t xml:space="preserve">2. </w:t>
      </w:r>
      <w:r>
        <w:rPr>
          <w:spacing w:val="-4"/>
        </w:rPr>
        <w:t>Pateikdamas</w:t>
      </w:r>
      <w:r w:rsidRPr="00B74CE2">
        <w:rPr>
          <w:spacing w:val="-4"/>
        </w:rPr>
        <w:t xml:space="preserve"> CVP IS priemonėmis pasiūlymą, patvirtinu, kad dokumentų skaitmeninės</w:t>
      </w:r>
      <w:r w:rsidRPr="00B74CE2">
        <w:t xml:space="preserve"> kopijos ir elektroninėmis priemonėmis pateikti duomenys yra tikri.</w:t>
      </w:r>
    </w:p>
    <w:p w14:paraId="54BBB138" w14:textId="0332915D" w:rsidR="00CF7764" w:rsidRPr="008D2CBD" w:rsidRDefault="0097544F" w:rsidP="00FB5987">
      <w:pPr>
        <w:suppressAutoHyphens/>
        <w:jc w:val="both"/>
        <w:rPr>
          <w:szCs w:val="24"/>
          <w:lang w:eastAsia="en-US"/>
        </w:rPr>
      </w:pPr>
      <w:r w:rsidRPr="00B87F8D">
        <w:rPr>
          <w:rFonts w:eastAsia="Arial Unicode MS" w:cs="Tahoma"/>
        </w:rPr>
        <w:t>3.</w:t>
      </w:r>
      <w:r>
        <w:rPr>
          <w:rFonts w:eastAsia="Arial Unicode MS" w:cs="Tahoma"/>
        </w:rPr>
        <w:t xml:space="preserve"> </w:t>
      </w:r>
      <w:r w:rsidR="00CF7764" w:rsidRPr="00CF7764">
        <w:rPr>
          <w:szCs w:val="24"/>
          <w:lang w:eastAsia="en-US"/>
        </w:rPr>
        <w:t xml:space="preserve">Pateikiame </w:t>
      </w:r>
      <w:r w:rsidR="00CF7764" w:rsidRPr="008D2CBD">
        <w:rPr>
          <w:szCs w:val="24"/>
          <w:lang w:eastAsia="en-US"/>
        </w:rPr>
        <w:t xml:space="preserve">siūlomų </w:t>
      </w:r>
      <w:r w:rsidR="007101EE" w:rsidRPr="008D2CBD">
        <w:rPr>
          <w:szCs w:val="24"/>
          <w:lang w:eastAsia="en-US"/>
        </w:rPr>
        <w:t>Prekių</w:t>
      </w:r>
      <w:r w:rsidR="00D45DE5" w:rsidRPr="008D2CBD">
        <w:rPr>
          <w:szCs w:val="24"/>
          <w:lang w:eastAsia="en-US"/>
        </w:rPr>
        <w:t xml:space="preserve"> </w:t>
      </w:r>
      <w:r w:rsidR="00D30526" w:rsidRPr="008D2CBD">
        <w:rPr>
          <w:szCs w:val="24"/>
          <w:lang w:eastAsia="en-US"/>
        </w:rPr>
        <w:t xml:space="preserve">techninių </w:t>
      </w:r>
      <w:r w:rsidR="00CF7764" w:rsidRPr="008D2CBD">
        <w:rPr>
          <w:szCs w:val="24"/>
          <w:lang w:eastAsia="en-US"/>
        </w:rPr>
        <w:t>parametrų aprašymą:</w:t>
      </w:r>
    </w:p>
    <w:tbl>
      <w:tblPr>
        <w:tblW w:w="5005" w:type="pct"/>
        <w:tblInd w:w="-5" w:type="dxa"/>
        <w:shd w:val="clear" w:color="auto" w:fill="FFFF00"/>
        <w:tblLayout w:type="fixed"/>
        <w:tblLook w:val="04A0" w:firstRow="1" w:lastRow="0" w:firstColumn="1" w:lastColumn="0" w:noHBand="0" w:noVBand="1"/>
      </w:tblPr>
      <w:tblGrid>
        <w:gridCol w:w="584"/>
        <w:gridCol w:w="4803"/>
        <w:gridCol w:w="2268"/>
        <w:gridCol w:w="2409"/>
      </w:tblGrid>
      <w:tr w:rsidR="00CF7764" w:rsidRPr="008D2CBD" w14:paraId="7307481F" w14:textId="77777777" w:rsidTr="00480811">
        <w:trPr>
          <w:trHeight w:val="139"/>
        </w:trPr>
        <w:tc>
          <w:tcPr>
            <w:tcW w:w="290" w:type="pct"/>
            <w:tcBorders>
              <w:top w:val="single" w:sz="4" w:space="0" w:color="auto"/>
              <w:left w:val="single" w:sz="4" w:space="0" w:color="auto"/>
              <w:bottom w:val="single" w:sz="4" w:space="0" w:color="auto"/>
              <w:right w:val="single" w:sz="4" w:space="0" w:color="auto"/>
            </w:tcBorders>
            <w:hideMark/>
          </w:tcPr>
          <w:p w14:paraId="4001E7A5" w14:textId="77777777" w:rsidR="00CF7764" w:rsidRPr="008D2CBD" w:rsidRDefault="00CF7764" w:rsidP="00CF7764">
            <w:pPr>
              <w:spacing w:line="276" w:lineRule="auto"/>
              <w:rPr>
                <w:rFonts w:eastAsiaTheme="minorEastAsia"/>
                <w:iCs/>
                <w:szCs w:val="22"/>
                <w:lang w:eastAsia="zh-CN"/>
              </w:rPr>
            </w:pPr>
            <w:bookmarkStart w:id="0" w:name="_Hlk520199991"/>
            <w:r w:rsidRPr="008D2CBD">
              <w:rPr>
                <w:rFonts w:eastAsiaTheme="minorEastAsia"/>
                <w:iCs/>
                <w:szCs w:val="22"/>
                <w:lang w:eastAsia="zh-CN"/>
              </w:rPr>
              <w:t>Eil. Nr.</w:t>
            </w:r>
          </w:p>
        </w:tc>
        <w:tc>
          <w:tcPr>
            <w:tcW w:w="2386" w:type="pct"/>
            <w:tcBorders>
              <w:top w:val="single" w:sz="4" w:space="0" w:color="auto"/>
              <w:left w:val="single" w:sz="4" w:space="0" w:color="auto"/>
              <w:bottom w:val="single" w:sz="4" w:space="0" w:color="auto"/>
              <w:right w:val="single" w:sz="4" w:space="0" w:color="auto"/>
            </w:tcBorders>
            <w:hideMark/>
          </w:tcPr>
          <w:p w14:paraId="242079D6" w14:textId="77777777" w:rsidR="00CF7764" w:rsidRPr="008D2CBD" w:rsidRDefault="00CF7764" w:rsidP="00CF7764">
            <w:pPr>
              <w:spacing w:line="276" w:lineRule="auto"/>
              <w:rPr>
                <w:rFonts w:eastAsiaTheme="minorEastAsia"/>
                <w:iCs/>
                <w:szCs w:val="22"/>
                <w:lang w:eastAsia="zh-CN"/>
              </w:rPr>
            </w:pPr>
            <w:r w:rsidRPr="008D2CBD">
              <w:rPr>
                <w:rFonts w:eastAsiaTheme="minorEastAsia"/>
                <w:iCs/>
                <w:szCs w:val="22"/>
                <w:lang w:eastAsia="zh-CN"/>
              </w:rPr>
              <w:t>Reikalavimas, techninis parametras</w:t>
            </w:r>
          </w:p>
        </w:tc>
        <w:tc>
          <w:tcPr>
            <w:tcW w:w="1127" w:type="pct"/>
            <w:tcBorders>
              <w:top w:val="single" w:sz="4" w:space="0" w:color="auto"/>
              <w:left w:val="single" w:sz="4" w:space="0" w:color="auto"/>
              <w:bottom w:val="single" w:sz="4" w:space="0" w:color="auto"/>
              <w:right w:val="single" w:sz="4" w:space="0" w:color="auto"/>
            </w:tcBorders>
            <w:hideMark/>
          </w:tcPr>
          <w:p w14:paraId="0CEED8DE" w14:textId="6B8FF999" w:rsidR="00CF7764" w:rsidRPr="008D2CBD" w:rsidRDefault="00CF7764" w:rsidP="00CF7764">
            <w:pPr>
              <w:spacing w:line="276" w:lineRule="auto"/>
              <w:rPr>
                <w:rFonts w:eastAsiaTheme="minorEastAsia"/>
                <w:iCs/>
                <w:szCs w:val="22"/>
                <w:lang w:eastAsia="zh-CN"/>
              </w:rPr>
            </w:pPr>
            <w:r w:rsidRPr="008D2CBD">
              <w:rPr>
                <w:rFonts w:eastAsiaTheme="minorEastAsia"/>
                <w:iCs/>
                <w:szCs w:val="22"/>
                <w:lang w:eastAsia="zh-CN"/>
              </w:rPr>
              <w:t xml:space="preserve">Siūlomos </w:t>
            </w:r>
            <w:r w:rsidR="00D56358" w:rsidRPr="008D2CBD">
              <w:rPr>
                <w:rFonts w:eastAsiaTheme="minorEastAsia"/>
                <w:iCs/>
                <w:szCs w:val="22"/>
                <w:lang w:eastAsia="zh-CN"/>
              </w:rPr>
              <w:t>P</w:t>
            </w:r>
            <w:r w:rsidRPr="008D2CBD">
              <w:rPr>
                <w:rFonts w:eastAsiaTheme="minorEastAsia"/>
                <w:iCs/>
                <w:szCs w:val="22"/>
                <w:lang w:eastAsia="zh-CN"/>
              </w:rPr>
              <w:t>rekės parametras, rodiklis, reikšmė</w:t>
            </w:r>
          </w:p>
        </w:tc>
        <w:tc>
          <w:tcPr>
            <w:tcW w:w="1197" w:type="pct"/>
            <w:tcBorders>
              <w:top w:val="single" w:sz="4" w:space="0" w:color="auto"/>
              <w:left w:val="single" w:sz="4" w:space="0" w:color="auto"/>
              <w:bottom w:val="single" w:sz="4" w:space="0" w:color="auto"/>
              <w:right w:val="single" w:sz="4" w:space="0" w:color="auto"/>
            </w:tcBorders>
          </w:tcPr>
          <w:p w14:paraId="4202731F" w14:textId="77777777" w:rsidR="00CF7764" w:rsidRPr="008D2CBD" w:rsidRDefault="00CF7764" w:rsidP="00CF7764">
            <w:pPr>
              <w:spacing w:line="276" w:lineRule="auto"/>
              <w:rPr>
                <w:rFonts w:eastAsiaTheme="minorEastAsia"/>
                <w:iCs/>
                <w:szCs w:val="22"/>
                <w:lang w:eastAsia="zh-CN"/>
              </w:rPr>
            </w:pPr>
            <w:r w:rsidRPr="008D2CBD">
              <w:rPr>
                <w:rFonts w:eastAsiaTheme="minorEastAsia"/>
                <w:iCs/>
                <w:szCs w:val="22"/>
                <w:lang w:eastAsia="zh-CN"/>
              </w:rPr>
              <w:t>Pridedami dokumentai, patvirtinantys siūlomos prekės techninius parametrus, nurodant puslapio numerį</w:t>
            </w:r>
          </w:p>
        </w:tc>
      </w:tr>
      <w:tr w:rsidR="00CF7764" w:rsidRPr="00DC34F0" w14:paraId="069D9B84" w14:textId="77777777" w:rsidTr="00480811">
        <w:trPr>
          <w:trHeight w:val="493"/>
        </w:trPr>
        <w:tc>
          <w:tcPr>
            <w:tcW w:w="290" w:type="pct"/>
            <w:tcBorders>
              <w:top w:val="single" w:sz="4" w:space="0" w:color="auto"/>
              <w:left w:val="single" w:sz="4" w:space="0" w:color="auto"/>
              <w:bottom w:val="single" w:sz="4" w:space="0" w:color="auto"/>
              <w:right w:val="single" w:sz="4" w:space="0" w:color="auto"/>
            </w:tcBorders>
          </w:tcPr>
          <w:p w14:paraId="7966C19F" w14:textId="77777777" w:rsidR="00CF7764" w:rsidRPr="008D2CBD" w:rsidRDefault="00CF7764" w:rsidP="00CF7764">
            <w:pPr>
              <w:numPr>
                <w:ilvl w:val="0"/>
                <w:numId w:val="28"/>
              </w:numPr>
              <w:suppressAutoHyphens/>
              <w:spacing w:before="60" w:after="60" w:line="276" w:lineRule="auto"/>
              <w:contextualSpacing/>
              <w:rPr>
                <w:iCs/>
                <w:lang w:eastAsia="ar-SA"/>
              </w:rPr>
            </w:pPr>
          </w:p>
        </w:tc>
        <w:tc>
          <w:tcPr>
            <w:tcW w:w="2386" w:type="pct"/>
            <w:tcBorders>
              <w:top w:val="single" w:sz="4" w:space="0" w:color="auto"/>
              <w:left w:val="single" w:sz="4" w:space="0" w:color="auto"/>
              <w:bottom w:val="single" w:sz="4" w:space="0" w:color="auto"/>
              <w:right w:val="single" w:sz="4" w:space="0" w:color="auto"/>
            </w:tcBorders>
          </w:tcPr>
          <w:p w14:paraId="761EF468" w14:textId="2EB5DBEA" w:rsidR="00CF7764" w:rsidRPr="008D2CBD" w:rsidRDefault="00D56358" w:rsidP="00CF7764">
            <w:pPr>
              <w:spacing w:before="60" w:after="60" w:line="276" w:lineRule="auto"/>
              <w:jc w:val="both"/>
              <w:rPr>
                <w:rFonts w:eastAsiaTheme="minorEastAsia"/>
                <w:b/>
                <w:bCs/>
                <w:iCs/>
                <w:sz w:val="22"/>
                <w:szCs w:val="22"/>
                <w:lang w:eastAsia="zh-CN"/>
              </w:rPr>
            </w:pPr>
            <w:r w:rsidRPr="008D2CBD">
              <w:rPr>
                <w:rFonts w:eastAsiaTheme="minorEastAsia"/>
                <w:b/>
                <w:bCs/>
                <w:iCs/>
                <w:sz w:val="22"/>
                <w:szCs w:val="22"/>
                <w:lang w:eastAsia="zh-CN"/>
              </w:rPr>
              <w:t>ATRAMOS</w:t>
            </w:r>
            <w:r w:rsidR="00FB5987" w:rsidRPr="008D2CBD">
              <w:rPr>
                <w:rFonts w:eastAsiaTheme="minorEastAsia"/>
                <w:b/>
                <w:bCs/>
                <w:iCs/>
                <w:sz w:val="22"/>
                <w:szCs w:val="22"/>
                <w:lang w:eastAsia="zh-CN"/>
              </w:rPr>
              <w:t xml:space="preserve"> MODELIS</w:t>
            </w:r>
          </w:p>
        </w:tc>
        <w:tc>
          <w:tcPr>
            <w:tcW w:w="1127" w:type="pct"/>
            <w:tcBorders>
              <w:top w:val="single" w:sz="4" w:space="0" w:color="auto"/>
              <w:left w:val="single" w:sz="4" w:space="0" w:color="auto"/>
              <w:bottom w:val="single" w:sz="4" w:space="0" w:color="auto"/>
              <w:right w:val="single" w:sz="4" w:space="0" w:color="auto"/>
            </w:tcBorders>
          </w:tcPr>
          <w:p w14:paraId="1C933F88" w14:textId="2133BC60" w:rsidR="00CF7764" w:rsidRPr="008D2CBD" w:rsidRDefault="00EB5AD9" w:rsidP="00CF7764">
            <w:pPr>
              <w:spacing w:before="60" w:after="60" w:line="276" w:lineRule="auto"/>
              <w:rPr>
                <w:rFonts w:eastAsiaTheme="minorEastAsia"/>
                <w:iCs/>
                <w:szCs w:val="22"/>
                <w:lang w:eastAsia="zh-CN"/>
              </w:rPr>
            </w:pPr>
            <w:r w:rsidRPr="008D2CBD">
              <w:rPr>
                <w:rFonts w:eastAsiaTheme="minorEastAsia"/>
                <w:iCs/>
                <w:szCs w:val="22"/>
                <w:lang w:eastAsia="zh-CN"/>
              </w:rPr>
              <w:t xml:space="preserve"> </w:t>
            </w:r>
            <w:r w:rsidR="00FD4FBF" w:rsidRPr="008D2CBD">
              <w:rPr>
                <w:rFonts w:eastAsiaTheme="minorEastAsia"/>
                <w:iCs/>
                <w:szCs w:val="22"/>
                <w:highlight w:val="lightGray"/>
                <w:lang w:eastAsia="zh-CN"/>
              </w:rPr>
              <w:t>_______________</w:t>
            </w:r>
          </w:p>
        </w:tc>
        <w:tc>
          <w:tcPr>
            <w:tcW w:w="1197" w:type="pct"/>
            <w:tcBorders>
              <w:top w:val="single" w:sz="4" w:space="0" w:color="auto"/>
              <w:left w:val="single" w:sz="4" w:space="0" w:color="auto"/>
              <w:bottom w:val="single" w:sz="4" w:space="0" w:color="auto"/>
              <w:right w:val="single" w:sz="4" w:space="0" w:color="auto"/>
            </w:tcBorders>
          </w:tcPr>
          <w:p w14:paraId="57F900B9" w14:textId="77777777" w:rsidR="00CF7764" w:rsidRPr="008D2CBD" w:rsidRDefault="00CF7764" w:rsidP="00CF7764">
            <w:pPr>
              <w:spacing w:before="60" w:after="60" w:line="276" w:lineRule="auto"/>
              <w:rPr>
                <w:rFonts w:eastAsiaTheme="minorEastAsia"/>
                <w:iCs/>
                <w:szCs w:val="22"/>
                <w:lang w:eastAsia="zh-CN"/>
              </w:rPr>
            </w:pPr>
          </w:p>
        </w:tc>
      </w:tr>
      <w:tr w:rsidR="000C69DA" w:rsidRPr="00DC34F0" w14:paraId="28884F6A" w14:textId="77777777" w:rsidTr="00480811">
        <w:trPr>
          <w:trHeight w:val="555"/>
        </w:trPr>
        <w:tc>
          <w:tcPr>
            <w:tcW w:w="290" w:type="pct"/>
            <w:tcBorders>
              <w:top w:val="single" w:sz="4" w:space="0" w:color="auto"/>
              <w:left w:val="single" w:sz="4" w:space="0" w:color="auto"/>
              <w:bottom w:val="single" w:sz="4" w:space="0" w:color="auto"/>
              <w:right w:val="single" w:sz="4" w:space="0" w:color="auto"/>
            </w:tcBorders>
          </w:tcPr>
          <w:p w14:paraId="6763D66A" w14:textId="77777777" w:rsidR="000C69DA" w:rsidRPr="005F29FE" w:rsidRDefault="000C69DA" w:rsidP="000C69DA">
            <w:pPr>
              <w:numPr>
                <w:ilvl w:val="0"/>
                <w:numId w:val="27"/>
              </w:numPr>
              <w:spacing w:before="60" w:after="60" w:line="276" w:lineRule="auto"/>
              <w:rPr>
                <w:rFonts w:eastAsiaTheme="minorEastAsia"/>
                <w:iCs/>
                <w:sz w:val="22"/>
                <w:szCs w:val="22"/>
                <w:lang w:eastAsia="zh-CN"/>
              </w:rPr>
            </w:pPr>
          </w:p>
        </w:tc>
        <w:tc>
          <w:tcPr>
            <w:tcW w:w="2386" w:type="pct"/>
            <w:tcBorders>
              <w:top w:val="single" w:sz="4" w:space="0" w:color="auto"/>
              <w:bottom w:val="single" w:sz="4" w:space="0" w:color="auto"/>
            </w:tcBorders>
          </w:tcPr>
          <w:p w14:paraId="7C259AF0" w14:textId="6703B491" w:rsidR="000C69DA" w:rsidRPr="009676C8" w:rsidRDefault="00AA214A" w:rsidP="000C69DA">
            <w:pPr>
              <w:spacing w:before="60" w:after="60" w:line="276" w:lineRule="auto"/>
              <w:jc w:val="both"/>
              <w:rPr>
                <w:rFonts w:eastAsiaTheme="minorEastAsia"/>
                <w:iCs/>
                <w:sz w:val="22"/>
                <w:szCs w:val="22"/>
                <w:highlight w:val="yellow"/>
                <w:lang w:eastAsia="zh-CN"/>
              </w:rPr>
            </w:pPr>
            <w:r w:rsidRPr="009676C8">
              <w:rPr>
                <w:sz w:val="22"/>
                <w:szCs w:val="22"/>
              </w:rPr>
              <w:t xml:space="preserve">Atrama turi būti cilindro formos, iš 2 pakopų. Atramos išvaizdos brėžinys ir matmenys pateikiami </w:t>
            </w:r>
            <w:r w:rsidR="006926A6" w:rsidRPr="00CF4410">
              <w:rPr>
                <w:sz w:val="22"/>
                <w:szCs w:val="22"/>
              </w:rPr>
              <w:lastRenderedPageBreak/>
              <w:t>T</w:t>
            </w:r>
            <w:r w:rsidR="00CF4410">
              <w:rPr>
                <w:sz w:val="22"/>
                <w:szCs w:val="22"/>
              </w:rPr>
              <w:t>echninėje specifikacijoje</w:t>
            </w:r>
            <w:r w:rsidR="00D82961" w:rsidRPr="00CF4410">
              <w:rPr>
                <w:sz w:val="22"/>
                <w:szCs w:val="22"/>
              </w:rPr>
              <w:t xml:space="preserve"> </w:t>
            </w:r>
            <w:r w:rsidR="00D30A72">
              <w:rPr>
                <w:sz w:val="22"/>
                <w:szCs w:val="22"/>
              </w:rPr>
              <w:t>(</w:t>
            </w:r>
            <w:r w:rsidR="006926A6" w:rsidRPr="00CF4410">
              <w:rPr>
                <w:sz w:val="22"/>
                <w:szCs w:val="22"/>
              </w:rPr>
              <w:t>pirkimo sąlygų priedas Nr.1)</w:t>
            </w:r>
            <w:r w:rsidRPr="00CF4410">
              <w:rPr>
                <w:sz w:val="22"/>
                <w:szCs w:val="22"/>
              </w:rPr>
              <w:t xml:space="preserve"> -</w:t>
            </w:r>
            <w:r w:rsidRPr="009676C8">
              <w:rPr>
                <w:sz w:val="22"/>
                <w:szCs w:val="22"/>
              </w:rPr>
              <w:t xml:space="preserve"> Pav.1.</w:t>
            </w:r>
          </w:p>
        </w:tc>
        <w:tc>
          <w:tcPr>
            <w:tcW w:w="1127" w:type="pct"/>
            <w:tcBorders>
              <w:top w:val="single" w:sz="4" w:space="0" w:color="auto"/>
              <w:left w:val="single" w:sz="4" w:space="0" w:color="auto"/>
              <w:bottom w:val="single" w:sz="4" w:space="0" w:color="auto"/>
              <w:right w:val="single" w:sz="4" w:space="0" w:color="auto"/>
            </w:tcBorders>
          </w:tcPr>
          <w:p w14:paraId="49B5E1BF" w14:textId="77777777" w:rsidR="000C69DA" w:rsidRPr="00DC34F0" w:rsidRDefault="000C69DA" w:rsidP="000C69DA">
            <w:pPr>
              <w:spacing w:before="60" w:after="60" w:line="276" w:lineRule="auto"/>
              <w:rPr>
                <w:rFonts w:eastAsiaTheme="minorEastAsia"/>
                <w:iCs/>
                <w:szCs w:val="22"/>
                <w:highlight w:val="yellow"/>
                <w:lang w:eastAsia="zh-CN"/>
              </w:rPr>
            </w:pPr>
          </w:p>
        </w:tc>
        <w:tc>
          <w:tcPr>
            <w:tcW w:w="1197" w:type="pct"/>
            <w:tcBorders>
              <w:top w:val="single" w:sz="4" w:space="0" w:color="auto"/>
              <w:left w:val="single" w:sz="4" w:space="0" w:color="auto"/>
              <w:bottom w:val="single" w:sz="4" w:space="0" w:color="auto"/>
              <w:right w:val="single" w:sz="4" w:space="0" w:color="auto"/>
            </w:tcBorders>
          </w:tcPr>
          <w:p w14:paraId="61A24044" w14:textId="77777777" w:rsidR="000C69DA" w:rsidRPr="00DC34F0" w:rsidRDefault="000C69DA" w:rsidP="000C69DA">
            <w:pPr>
              <w:spacing w:before="60" w:after="60" w:line="276" w:lineRule="auto"/>
              <w:rPr>
                <w:rFonts w:eastAsiaTheme="minorEastAsia"/>
                <w:iCs/>
                <w:szCs w:val="22"/>
                <w:highlight w:val="yellow"/>
                <w:lang w:eastAsia="zh-CN"/>
              </w:rPr>
            </w:pPr>
          </w:p>
        </w:tc>
      </w:tr>
      <w:tr w:rsidR="002A5C7B" w:rsidRPr="00DC34F0" w14:paraId="51B8089B" w14:textId="77777777" w:rsidTr="00480811">
        <w:trPr>
          <w:trHeight w:val="467"/>
        </w:trPr>
        <w:tc>
          <w:tcPr>
            <w:tcW w:w="290" w:type="pct"/>
            <w:tcBorders>
              <w:top w:val="single" w:sz="4" w:space="0" w:color="auto"/>
              <w:left w:val="single" w:sz="4" w:space="0" w:color="auto"/>
              <w:bottom w:val="single" w:sz="4" w:space="0" w:color="auto"/>
              <w:right w:val="single" w:sz="4" w:space="0" w:color="auto"/>
            </w:tcBorders>
          </w:tcPr>
          <w:p w14:paraId="105B5FC4" w14:textId="77777777" w:rsidR="002A5C7B" w:rsidRPr="005F29FE" w:rsidRDefault="002A5C7B" w:rsidP="002A5C7B">
            <w:pPr>
              <w:numPr>
                <w:ilvl w:val="0"/>
                <w:numId w:val="27"/>
              </w:numPr>
              <w:spacing w:before="60" w:after="60" w:line="276" w:lineRule="auto"/>
              <w:rPr>
                <w:rFonts w:eastAsiaTheme="minorEastAsia"/>
                <w:iCs/>
                <w:sz w:val="22"/>
                <w:szCs w:val="22"/>
                <w:lang w:eastAsia="zh-CN"/>
              </w:rPr>
            </w:pPr>
          </w:p>
        </w:tc>
        <w:tc>
          <w:tcPr>
            <w:tcW w:w="2386" w:type="pct"/>
            <w:tcBorders>
              <w:top w:val="single" w:sz="4" w:space="0" w:color="auto"/>
              <w:bottom w:val="single" w:sz="4" w:space="0" w:color="auto"/>
            </w:tcBorders>
          </w:tcPr>
          <w:p w14:paraId="1C7595E8" w14:textId="7A03AF5F" w:rsidR="002A5C7B" w:rsidRPr="009676C8" w:rsidRDefault="002A5C7B" w:rsidP="002A5C7B">
            <w:pPr>
              <w:spacing w:before="60" w:after="60" w:line="276" w:lineRule="auto"/>
              <w:jc w:val="both"/>
              <w:rPr>
                <w:rFonts w:eastAsiaTheme="minorEastAsia"/>
                <w:iCs/>
                <w:sz w:val="22"/>
                <w:szCs w:val="22"/>
                <w:highlight w:val="yellow"/>
                <w:lang w:eastAsia="zh-CN"/>
              </w:rPr>
            </w:pPr>
            <w:r w:rsidRPr="009676C8">
              <w:rPr>
                <w:sz w:val="22"/>
                <w:szCs w:val="22"/>
              </w:rPr>
              <w:t>Atramos matmenys:</w:t>
            </w:r>
          </w:p>
        </w:tc>
        <w:tc>
          <w:tcPr>
            <w:tcW w:w="1127" w:type="pct"/>
            <w:tcBorders>
              <w:top w:val="single" w:sz="4" w:space="0" w:color="auto"/>
              <w:left w:val="single" w:sz="4" w:space="0" w:color="auto"/>
              <w:bottom w:val="single" w:sz="4" w:space="0" w:color="auto"/>
              <w:right w:val="single" w:sz="4" w:space="0" w:color="auto"/>
            </w:tcBorders>
          </w:tcPr>
          <w:p w14:paraId="6604A57E" w14:textId="77777777" w:rsidR="002A5C7B" w:rsidRPr="00DC34F0" w:rsidRDefault="002A5C7B" w:rsidP="002A5C7B">
            <w:pPr>
              <w:spacing w:before="60" w:after="60" w:line="276" w:lineRule="auto"/>
              <w:rPr>
                <w:rFonts w:eastAsiaTheme="minorEastAsia"/>
                <w:iCs/>
                <w:szCs w:val="22"/>
                <w:highlight w:val="yellow"/>
                <w:lang w:eastAsia="zh-CN"/>
              </w:rPr>
            </w:pPr>
          </w:p>
        </w:tc>
        <w:tc>
          <w:tcPr>
            <w:tcW w:w="1197" w:type="pct"/>
            <w:tcBorders>
              <w:top w:val="single" w:sz="4" w:space="0" w:color="auto"/>
              <w:left w:val="single" w:sz="4" w:space="0" w:color="auto"/>
              <w:bottom w:val="single" w:sz="4" w:space="0" w:color="auto"/>
              <w:right w:val="single" w:sz="4" w:space="0" w:color="auto"/>
            </w:tcBorders>
          </w:tcPr>
          <w:p w14:paraId="5B4DC629" w14:textId="77777777" w:rsidR="002A5C7B" w:rsidRPr="00DC34F0" w:rsidRDefault="002A5C7B" w:rsidP="002A5C7B">
            <w:pPr>
              <w:spacing w:before="60" w:after="60" w:line="276" w:lineRule="auto"/>
              <w:rPr>
                <w:rFonts w:eastAsiaTheme="minorEastAsia"/>
                <w:iCs/>
                <w:szCs w:val="22"/>
                <w:highlight w:val="yellow"/>
                <w:lang w:eastAsia="zh-CN"/>
              </w:rPr>
            </w:pPr>
          </w:p>
        </w:tc>
      </w:tr>
      <w:tr w:rsidR="002A5C7B" w:rsidRPr="00DC34F0" w14:paraId="11A817F5" w14:textId="77777777" w:rsidTr="00480811">
        <w:trPr>
          <w:trHeight w:val="681"/>
        </w:trPr>
        <w:tc>
          <w:tcPr>
            <w:tcW w:w="290" w:type="pct"/>
            <w:tcBorders>
              <w:top w:val="single" w:sz="4" w:space="0" w:color="auto"/>
              <w:left w:val="single" w:sz="4" w:space="0" w:color="auto"/>
              <w:bottom w:val="single" w:sz="4" w:space="0" w:color="auto"/>
              <w:right w:val="single" w:sz="4" w:space="0" w:color="auto"/>
            </w:tcBorders>
          </w:tcPr>
          <w:p w14:paraId="4B05E035" w14:textId="5B94BB56" w:rsidR="002A5C7B" w:rsidRPr="005F29FE" w:rsidRDefault="002A5C7B" w:rsidP="006B6603">
            <w:pPr>
              <w:spacing w:after="60" w:line="276" w:lineRule="auto"/>
              <w:rPr>
                <w:rFonts w:eastAsiaTheme="minorEastAsia"/>
                <w:iCs/>
                <w:sz w:val="22"/>
                <w:szCs w:val="22"/>
                <w:lang w:eastAsia="zh-CN"/>
              </w:rPr>
            </w:pPr>
            <w:r w:rsidRPr="005F29FE">
              <w:rPr>
                <w:rFonts w:eastAsiaTheme="minorEastAsia"/>
                <w:iCs/>
                <w:sz w:val="22"/>
                <w:szCs w:val="22"/>
                <w:lang w:eastAsia="zh-CN"/>
              </w:rPr>
              <w:t>2.1</w:t>
            </w:r>
            <w:r w:rsidR="00D07135" w:rsidRPr="005F29FE">
              <w:rPr>
                <w:rFonts w:eastAsiaTheme="minorEastAsia"/>
                <w:iCs/>
                <w:sz w:val="22"/>
                <w:szCs w:val="22"/>
                <w:lang w:eastAsia="zh-CN"/>
              </w:rPr>
              <w:t>.</w:t>
            </w:r>
          </w:p>
        </w:tc>
        <w:tc>
          <w:tcPr>
            <w:tcW w:w="2386" w:type="pct"/>
            <w:tcBorders>
              <w:top w:val="single" w:sz="4" w:space="0" w:color="auto"/>
              <w:bottom w:val="single" w:sz="4" w:space="0" w:color="auto"/>
            </w:tcBorders>
          </w:tcPr>
          <w:p w14:paraId="12FB8907" w14:textId="77777777" w:rsidR="002A5C7B" w:rsidRPr="009676C8" w:rsidRDefault="002A5C7B" w:rsidP="002A5C7B">
            <w:pPr>
              <w:ind w:right="-44"/>
              <w:jc w:val="both"/>
              <w:rPr>
                <w:sz w:val="22"/>
                <w:szCs w:val="22"/>
              </w:rPr>
            </w:pPr>
            <w:r w:rsidRPr="009676C8">
              <w:rPr>
                <w:sz w:val="22"/>
                <w:szCs w:val="22"/>
              </w:rPr>
              <w:t xml:space="preserve">Pirma pakopa pagaminta iš plieninio vamzdžio kurio matmenys: </w:t>
            </w:r>
          </w:p>
          <w:p w14:paraId="56C4829F" w14:textId="77777777" w:rsidR="002A5C7B" w:rsidRPr="009676C8" w:rsidRDefault="002A5C7B" w:rsidP="002A5C7B">
            <w:pPr>
              <w:ind w:right="-44"/>
              <w:jc w:val="both"/>
              <w:rPr>
                <w:sz w:val="22"/>
                <w:szCs w:val="22"/>
              </w:rPr>
            </w:pPr>
            <w:r w:rsidRPr="009676C8">
              <w:rPr>
                <w:sz w:val="22"/>
                <w:szCs w:val="22"/>
              </w:rPr>
              <w:t xml:space="preserve">aukštis – 6000mm; </w:t>
            </w:r>
          </w:p>
          <w:p w14:paraId="4BD3E6A0" w14:textId="77777777" w:rsidR="002A5C7B" w:rsidRPr="009676C8" w:rsidRDefault="002A5C7B" w:rsidP="002A5C7B">
            <w:pPr>
              <w:ind w:right="-44"/>
              <w:jc w:val="both"/>
              <w:rPr>
                <w:sz w:val="22"/>
                <w:szCs w:val="22"/>
              </w:rPr>
            </w:pPr>
            <w:r w:rsidRPr="009676C8">
              <w:rPr>
                <w:sz w:val="22"/>
                <w:szCs w:val="22"/>
              </w:rPr>
              <w:t>diametras (d1):</w:t>
            </w:r>
          </w:p>
          <w:p w14:paraId="1B43724D" w14:textId="77777777" w:rsidR="002A5C7B" w:rsidRPr="009676C8" w:rsidRDefault="002A5C7B" w:rsidP="002A5C7B">
            <w:pPr>
              <w:ind w:right="-44"/>
              <w:jc w:val="both"/>
              <w:rPr>
                <w:sz w:val="22"/>
                <w:szCs w:val="22"/>
              </w:rPr>
            </w:pPr>
            <w:r w:rsidRPr="009676C8">
              <w:rPr>
                <w:sz w:val="22"/>
                <w:szCs w:val="22"/>
              </w:rPr>
              <w:t xml:space="preserve">atramai 10 tipas – 273mm; </w:t>
            </w:r>
          </w:p>
          <w:p w14:paraId="0584B637" w14:textId="77777777" w:rsidR="002A5C7B" w:rsidRPr="009676C8" w:rsidRDefault="002A5C7B" w:rsidP="002A5C7B">
            <w:pPr>
              <w:ind w:right="-44"/>
              <w:jc w:val="both"/>
              <w:rPr>
                <w:sz w:val="22"/>
                <w:szCs w:val="22"/>
              </w:rPr>
            </w:pPr>
            <w:r w:rsidRPr="009676C8">
              <w:rPr>
                <w:sz w:val="22"/>
                <w:szCs w:val="22"/>
              </w:rPr>
              <w:t>atramai 12 tipas – 323,9mm;</w:t>
            </w:r>
          </w:p>
          <w:p w14:paraId="4F4EFEF9" w14:textId="77777777" w:rsidR="002A5C7B" w:rsidRPr="009676C8" w:rsidRDefault="002A5C7B" w:rsidP="002A5C7B">
            <w:pPr>
              <w:ind w:right="-44"/>
              <w:jc w:val="both"/>
              <w:rPr>
                <w:sz w:val="22"/>
                <w:szCs w:val="22"/>
              </w:rPr>
            </w:pPr>
            <w:r w:rsidRPr="009676C8">
              <w:rPr>
                <w:sz w:val="22"/>
                <w:szCs w:val="22"/>
              </w:rPr>
              <w:t xml:space="preserve">atramai 15 tipas – 323,9mm. </w:t>
            </w:r>
          </w:p>
          <w:p w14:paraId="249869A1" w14:textId="77777777" w:rsidR="002A5C7B" w:rsidRPr="009676C8" w:rsidRDefault="002A5C7B" w:rsidP="002A5C7B">
            <w:pPr>
              <w:ind w:right="-44"/>
              <w:jc w:val="both"/>
              <w:rPr>
                <w:sz w:val="22"/>
                <w:szCs w:val="22"/>
              </w:rPr>
            </w:pPr>
            <w:r w:rsidRPr="009676C8">
              <w:rPr>
                <w:sz w:val="22"/>
                <w:szCs w:val="22"/>
              </w:rPr>
              <w:t>sienelės storis:</w:t>
            </w:r>
          </w:p>
          <w:p w14:paraId="061910CC" w14:textId="77777777" w:rsidR="002A5C7B" w:rsidRPr="009676C8" w:rsidRDefault="002A5C7B" w:rsidP="002A5C7B">
            <w:pPr>
              <w:ind w:right="-44"/>
              <w:jc w:val="both"/>
              <w:rPr>
                <w:sz w:val="22"/>
                <w:szCs w:val="22"/>
              </w:rPr>
            </w:pPr>
            <w:r w:rsidRPr="009676C8">
              <w:rPr>
                <w:sz w:val="22"/>
                <w:szCs w:val="22"/>
              </w:rPr>
              <w:t>atramai 10 tipas – ≥10mm;</w:t>
            </w:r>
          </w:p>
          <w:p w14:paraId="0AA60448" w14:textId="77777777" w:rsidR="002A5C7B" w:rsidRPr="009676C8" w:rsidRDefault="002A5C7B" w:rsidP="002A5C7B">
            <w:pPr>
              <w:ind w:right="-44"/>
              <w:jc w:val="both"/>
              <w:rPr>
                <w:sz w:val="22"/>
                <w:szCs w:val="22"/>
              </w:rPr>
            </w:pPr>
            <w:r w:rsidRPr="009676C8">
              <w:rPr>
                <w:sz w:val="22"/>
                <w:szCs w:val="22"/>
              </w:rPr>
              <w:t xml:space="preserve">atramai 12 tipas – ≥8mm; </w:t>
            </w:r>
          </w:p>
          <w:p w14:paraId="3B7732D0" w14:textId="1DFEEB0A" w:rsidR="002A5C7B" w:rsidRPr="009676C8" w:rsidRDefault="002A5C7B" w:rsidP="002A5C7B">
            <w:pPr>
              <w:spacing w:line="276" w:lineRule="auto"/>
              <w:ind w:right="-44"/>
              <w:jc w:val="both"/>
              <w:rPr>
                <w:sz w:val="22"/>
                <w:szCs w:val="22"/>
                <w:highlight w:val="yellow"/>
              </w:rPr>
            </w:pPr>
            <w:r w:rsidRPr="009676C8">
              <w:rPr>
                <w:sz w:val="22"/>
                <w:szCs w:val="22"/>
              </w:rPr>
              <w:t>atramai 15 tipas – ≥10mm.</w:t>
            </w:r>
          </w:p>
        </w:tc>
        <w:tc>
          <w:tcPr>
            <w:tcW w:w="1127" w:type="pct"/>
            <w:tcBorders>
              <w:top w:val="single" w:sz="4" w:space="0" w:color="auto"/>
              <w:left w:val="single" w:sz="4" w:space="0" w:color="auto"/>
              <w:bottom w:val="single" w:sz="4" w:space="0" w:color="auto"/>
              <w:right w:val="single" w:sz="4" w:space="0" w:color="auto"/>
            </w:tcBorders>
          </w:tcPr>
          <w:p w14:paraId="66E51C11" w14:textId="77777777" w:rsidR="002A5C7B" w:rsidRPr="00DC34F0" w:rsidRDefault="002A5C7B" w:rsidP="002A5C7B">
            <w:pPr>
              <w:spacing w:before="60" w:after="60" w:line="276" w:lineRule="auto"/>
              <w:rPr>
                <w:rFonts w:eastAsiaTheme="minorEastAsia"/>
                <w:iCs/>
                <w:szCs w:val="22"/>
                <w:highlight w:val="yellow"/>
                <w:lang w:eastAsia="zh-CN"/>
              </w:rPr>
            </w:pPr>
          </w:p>
        </w:tc>
        <w:tc>
          <w:tcPr>
            <w:tcW w:w="1197" w:type="pct"/>
            <w:tcBorders>
              <w:top w:val="single" w:sz="4" w:space="0" w:color="auto"/>
              <w:left w:val="single" w:sz="4" w:space="0" w:color="auto"/>
              <w:bottom w:val="single" w:sz="4" w:space="0" w:color="auto"/>
              <w:right w:val="single" w:sz="4" w:space="0" w:color="auto"/>
            </w:tcBorders>
          </w:tcPr>
          <w:p w14:paraId="7E72B574" w14:textId="77777777" w:rsidR="002A5C7B" w:rsidRPr="00DC34F0" w:rsidRDefault="002A5C7B" w:rsidP="002A5C7B">
            <w:pPr>
              <w:spacing w:before="60" w:after="60" w:line="276" w:lineRule="auto"/>
              <w:rPr>
                <w:rFonts w:eastAsiaTheme="minorEastAsia"/>
                <w:iCs/>
                <w:szCs w:val="22"/>
                <w:highlight w:val="yellow"/>
                <w:lang w:eastAsia="zh-CN"/>
              </w:rPr>
            </w:pPr>
          </w:p>
        </w:tc>
      </w:tr>
      <w:tr w:rsidR="00043027" w:rsidRPr="00DC34F0" w14:paraId="21BE0516" w14:textId="77777777" w:rsidTr="00480811">
        <w:trPr>
          <w:trHeight w:val="1008"/>
        </w:trPr>
        <w:tc>
          <w:tcPr>
            <w:tcW w:w="290" w:type="pct"/>
            <w:tcBorders>
              <w:top w:val="single" w:sz="4" w:space="0" w:color="auto"/>
              <w:left w:val="single" w:sz="4" w:space="0" w:color="auto"/>
              <w:bottom w:val="single" w:sz="4" w:space="0" w:color="auto"/>
              <w:right w:val="single" w:sz="4" w:space="0" w:color="auto"/>
            </w:tcBorders>
          </w:tcPr>
          <w:p w14:paraId="6971359A" w14:textId="20790B68" w:rsidR="00043027" w:rsidRPr="005F29FE" w:rsidRDefault="00043027" w:rsidP="006B6603">
            <w:pPr>
              <w:spacing w:after="60" w:line="276" w:lineRule="auto"/>
              <w:rPr>
                <w:rFonts w:eastAsiaTheme="minorEastAsia"/>
                <w:iCs/>
                <w:sz w:val="22"/>
                <w:szCs w:val="22"/>
                <w:lang w:eastAsia="zh-CN"/>
              </w:rPr>
            </w:pPr>
            <w:r w:rsidRPr="005F29FE">
              <w:rPr>
                <w:rFonts w:eastAsiaTheme="minorEastAsia"/>
                <w:iCs/>
                <w:sz w:val="22"/>
                <w:szCs w:val="22"/>
                <w:lang w:eastAsia="zh-CN"/>
              </w:rPr>
              <w:t>2.2.</w:t>
            </w:r>
          </w:p>
        </w:tc>
        <w:tc>
          <w:tcPr>
            <w:tcW w:w="2386" w:type="pct"/>
            <w:tcBorders>
              <w:top w:val="single" w:sz="4" w:space="0" w:color="auto"/>
              <w:left w:val="single" w:sz="4" w:space="0" w:color="auto"/>
              <w:bottom w:val="single" w:sz="4" w:space="0" w:color="auto"/>
            </w:tcBorders>
            <w:hideMark/>
          </w:tcPr>
          <w:p w14:paraId="27F6F179" w14:textId="77777777" w:rsidR="00043027" w:rsidRPr="009676C8" w:rsidRDefault="00043027" w:rsidP="00043027">
            <w:pPr>
              <w:ind w:right="-44"/>
              <w:jc w:val="both"/>
              <w:rPr>
                <w:sz w:val="22"/>
                <w:szCs w:val="22"/>
              </w:rPr>
            </w:pPr>
            <w:r w:rsidRPr="009676C8">
              <w:rPr>
                <w:sz w:val="22"/>
                <w:szCs w:val="22"/>
              </w:rPr>
              <w:t xml:space="preserve">Antra pakopa pagaminta iš plieninio vamzdžio kurio matmenys: </w:t>
            </w:r>
          </w:p>
          <w:p w14:paraId="479A6402" w14:textId="77777777" w:rsidR="00043027" w:rsidRPr="009676C8" w:rsidRDefault="00043027" w:rsidP="00043027">
            <w:pPr>
              <w:ind w:right="-44"/>
              <w:jc w:val="both"/>
              <w:rPr>
                <w:sz w:val="22"/>
                <w:szCs w:val="22"/>
              </w:rPr>
            </w:pPr>
            <w:r w:rsidRPr="009676C8">
              <w:rPr>
                <w:sz w:val="22"/>
                <w:szCs w:val="22"/>
              </w:rPr>
              <w:t xml:space="preserve">aukštis  3700mm; </w:t>
            </w:r>
          </w:p>
          <w:p w14:paraId="08FB6B49" w14:textId="77777777" w:rsidR="00043027" w:rsidRPr="009676C8" w:rsidRDefault="00043027" w:rsidP="00043027">
            <w:pPr>
              <w:ind w:right="-44"/>
              <w:jc w:val="both"/>
              <w:rPr>
                <w:sz w:val="22"/>
                <w:szCs w:val="22"/>
              </w:rPr>
            </w:pPr>
            <w:r w:rsidRPr="009676C8">
              <w:rPr>
                <w:sz w:val="22"/>
                <w:szCs w:val="22"/>
              </w:rPr>
              <w:t>diametras (d2):</w:t>
            </w:r>
          </w:p>
          <w:p w14:paraId="304F78BB" w14:textId="77777777" w:rsidR="00043027" w:rsidRPr="009676C8" w:rsidRDefault="00043027" w:rsidP="00043027">
            <w:pPr>
              <w:ind w:right="-44"/>
              <w:jc w:val="both"/>
              <w:rPr>
                <w:sz w:val="22"/>
                <w:szCs w:val="22"/>
              </w:rPr>
            </w:pPr>
            <w:r w:rsidRPr="009676C8">
              <w:rPr>
                <w:sz w:val="22"/>
                <w:szCs w:val="22"/>
              </w:rPr>
              <w:t>atramai 10 tipas – 244,5mm;</w:t>
            </w:r>
          </w:p>
          <w:p w14:paraId="73D77406" w14:textId="77777777" w:rsidR="00043027" w:rsidRPr="009676C8" w:rsidRDefault="00043027" w:rsidP="00043027">
            <w:pPr>
              <w:ind w:right="-44"/>
              <w:jc w:val="both"/>
              <w:rPr>
                <w:sz w:val="22"/>
                <w:szCs w:val="22"/>
              </w:rPr>
            </w:pPr>
            <w:r w:rsidRPr="009676C8">
              <w:rPr>
                <w:sz w:val="22"/>
                <w:szCs w:val="22"/>
              </w:rPr>
              <w:t>atramai 12 tipas – 273mm;</w:t>
            </w:r>
          </w:p>
          <w:p w14:paraId="2B8AFF12" w14:textId="77777777" w:rsidR="00043027" w:rsidRPr="009676C8" w:rsidRDefault="00043027" w:rsidP="00043027">
            <w:pPr>
              <w:ind w:right="-44"/>
              <w:jc w:val="both"/>
              <w:rPr>
                <w:sz w:val="22"/>
                <w:szCs w:val="22"/>
              </w:rPr>
            </w:pPr>
            <w:r w:rsidRPr="009676C8">
              <w:rPr>
                <w:sz w:val="22"/>
                <w:szCs w:val="22"/>
              </w:rPr>
              <w:t xml:space="preserve">atramai 15 tipas – 273mm; </w:t>
            </w:r>
          </w:p>
          <w:p w14:paraId="0E6816CE" w14:textId="77777777" w:rsidR="00043027" w:rsidRPr="009676C8" w:rsidRDefault="00043027" w:rsidP="00043027">
            <w:pPr>
              <w:ind w:right="-44"/>
              <w:jc w:val="both"/>
              <w:rPr>
                <w:sz w:val="22"/>
                <w:szCs w:val="22"/>
              </w:rPr>
            </w:pPr>
            <w:r w:rsidRPr="009676C8">
              <w:rPr>
                <w:sz w:val="22"/>
                <w:szCs w:val="22"/>
              </w:rPr>
              <w:t>sienelės storis:</w:t>
            </w:r>
          </w:p>
          <w:p w14:paraId="4A3F9854" w14:textId="77777777" w:rsidR="00043027" w:rsidRPr="009676C8" w:rsidRDefault="00043027" w:rsidP="00043027">
            <w:pPr>
              <w:ind w:right="-44"/>
              <w:jc w:val="both"/>
              <w:rPr>
                <w:sz w:val="22"/>
                <w:szCs w:val="22"/>
              </w:rPr>
            </w:pPr>
            <w:r w:rsidRPr="009676C8">
              <w:rPr>
                <w:sz w:val="22"/>
                <w:szCs w:val="22"/>
              </w:rPr>
              <w:t>atramai 10 tipas – ≥5mm;</w:t>
            </w:r>
          </w:p>
          <w:p w14:paraId="04C3B0E7" w14:textId="77777777" w:rsidR="00043027" w:rsidRPr="009676C8" w:rsidRDefault="00043027" w:rsidP="00043027">
            <w:pPr>
              <w:ind w:right="-44"/>
              <w:jc w:val="both"/>
              <w:rPr>
                <w:sz w:val="22"/>
                <w:szCs w:val="22"/>
              </w:rPr>
            </w:pPr>
            <w:r w:rsidRPr="009676C8">
              <w:rPr>
                <w:sz w:val="22"/>
                <w:szCs w:val="22"/>
              </w:rPr>
              <w:t xml:space="preserve">atramai 12 tipas – ≥4mm; </w:t>
            </w:r>
          </w:p>
          <w:p w14:paraId="37224351" w14:textId="62662DFC" w:rsidR="00043027" w:rsidRPr="009676C8" w:rsidRDefault="00043027" w:rsidP="00043027">
            <w:pPr>
              <w:spacing w:after="60"/>
              <w:jc w:val="both"/>
              <w:textAlignment w:val="baseline"/>
              <w:rPr>
                <w:rFonts w:eastAsiaTheme="minorEastAsia"/>
                <w:iCs/>
                <w:sz w:val="22"/>
                <w:szCs w:val="22"/>
                <w:highlight w:val="yellow"/>
                <w:lang w:eastAsia="zh-CN"/>
              </w:rPr>
            </w:pPr>
            <w:r w:rsidRPr="009676C8">
              <w:rPr>
                <w:sz w:val="22"/>
                <w:szCs w:val="22"/>
              </w:rPr>
              <w:t>atramai 15 tipas – ≥4mm.</w:t>
            </w:r>
          </w:p>
        </w:tc>
        <w:tc>
          <w:tcPr>
            <w:tcW w:w="1127" w:type="pct"/>
            <w:tcBorders>
              <w:top w:val="single" w:sz="4" w:space="0" w:color="auto"/>
              <w:left w:val="single" w:sz="4" w:space="0" w:color="auto"/>
              <w:bottom w:val="single" w:sz="4" w:space="0" w:color="auto"/>
              <w:right w:val="single" w:sz="4" w:space="0" w:color="auto"/>
            </w:tcBorders>
          </w:tcPr>
          <w:p w14:paraId="387D4342" w14:textId="77777777" w:rsidR="00043027" w:rsidRPr="00DC34F0" w:rsidRDefault="00043027" w:rsidP="00043027">
            <w:pPr>
              <w:spacing w:before="60" w:after="60" w:line="276" w:lineRule="auto"/>
              <w:rPr>
                <w:rFonts w:eastAsiaTheme="minorEastAsia"/>
                <w:iCs/>
                <w:szCs w:val="22"/>
                <w:highlight w:val="yellow"/>
                <w:lang w:eastAsia="zh-CN"/>
              </w:rPr>
            </w:pPr>
          </w:p>
        </w:tc>
        <w:tc>
          <w:tcPr>
            <w:tcW w:w="1197" w:type="pct"/>
            <w:tcBorders>
              <w:top w:val="single" w:sz="4" w:space="0" w:color="auto"/>
              <w:left w:val="single" w:sz="4" w:space="0" w:color="auto"/>
              <w:bottom w:val="single" w:sz="4" w:space="0" w:color="auto"/>
              <w:right w:val="single" w:sz="4" w:space="0" w:color="auto"/>
            </w:tcBorders>
          </w:tcPr>
          <w:p w14:paraId="388A03BC" w14:textId="77777777" w:rsidR="00043027" w:rsidRPr="00DC34F0" w:rsidRDefault="00043027" w:rsidP="00043027">
            <w:pPr>
              <w:spacing w:before="60" w:after="60" w:line="276" w:lineRule="auto"/>
              <w:rPr>
                <w:rFonts w:eastAsiaTheme="minorEastAsia"/>
                <w:iCs/>
                <w:szCs w:val="22"/>
                <w:highlight w:val="yellow"/>
                <w:lang w:eastAsia="zh-CN"/>
              </w:rPr>
            </w:pPr>
          </w:p>
        </w:tc>
      </w:tr>
      <w:tr w:rsidR="00043027" w:rsidRPr="00DC34F0" w14:paraId="2052BD71" w14:textId="77777777" w:rsidTr="00480811">
        <w:trPr>
          <w:trHeight w:val="955"/>
        </w:trPr>
        <w:tc>
          <w:tcPr>
            <w:tcW w:w="290" w:type="pct"/>
            <w:tcBorders>
              <w:top w:val="single" w:sz="4" w:space="0" w:color="auto"/>
              <w:left w:val="single" w:sz="4" w:space="0" w:color="auto"/>
              <w:bottom w:val="single" w:sz="4" w:space="0" w:color="auto"/>
              <w:right w:val="single" w:sz="4" w:space="0" w:color="auto"/>
            </w:tcBorders>
          </w:tcPr>
          <w:p w14:paraId="11D5E2E7" w14:textId="28407B3E" w:rsidR="00043027" w:rsidRPr="005F29FE" w:rsidRDefault="00043027" w:rsidP="006B6603">
            <w:pPr>
              <w:spacing w:after="60" w:line="276" w:lineRule="auto"/>
              <w:rPr>
                <w:rFonts w:eastAsiaTheme="minorEastAsia"/>
                <w:iCs/>
                <w:sz w:val="22"/>
                <w:szCs w:val="22"/>
                <w:lang w:eastAsia="zh-CN"/>
              </w:rPr>
            </w:pPr>
            <w:r w:rsidRPr="005F29FE">
              <w:rPr>
                <w:rFonts w:eastAsiaTheme="minorEastAsia"/>
                <w:iCs/>
                <w:sz w:val="22"/>
                <w:szCs w:val="22"/>
                <w:lang w:eastAsia="zh-CN"/>
              </w:rPr>
              <w:t>2.3.</w:t>
            </w:r>
          </w:p>
        </w:tc>
        <w:tc>
          <w:tcPr>
            <w:tcW w:w="2386" w:type="pct"/>
            <w:tcBorders>
              <w:top w:val="single" w:sz="4" w:space="0" w:color="auto"/>
              <w:left w:val="single" w:sz="4" w:space="0" w:color="auto"/>
              <w:bottom w:val="single" w:sz="4" w:space="0" w:color="auto"/>
            </w:tcBorders>
            <w:hideMark/>
          </w:tcPr>
          <w:p w14:paraId="556E7D73" w14:textId="13F4E658" w:rsidR="00043027" w:rsidRPr="009676C8" w:rsidRDefault="00043027" w:rsidP="006B6603">
            <w:pPr>
              <w:spacing w:after="60" w:line="276" w:lineRule="auto"/>
              <w:jc w:val="both"/>
              <w:rPr>
                <w:rFonts w:eastAsiaTheme="minorEastAsia"/>
                <w:iCs/>
                <w:sz w:val="22"/>
                <w:szCs w:val="22"/>
                <w:highlight w:val="yellow"/>
                <w:lang w:eastAsia="zh-CN"/>
              </w:rPr>
            </w:pPr>
            <w:r w:rsidRPr="009676C8">
              <w:rPr>
                <w:sz w:val="22"/>
                <w:szCs w:val="22"/>
              </w:rPr>
              <w:t xml:space="preserve">Atramos viršūnėje turi būti suvirinimo būdu sumontuotas adapteris gatvių apšvietimo šviestuvui tvirtinti. Adapterio vamzdis  plieninis, cinkuotas ir nudažytas pagal tokius pačius reikalavimus kaip atrama. Konstrukcijos viršūnė turi būti kaip pavaizduota brėžinyje </w:t>
            </w:r>
            <w:r w:rsidR="0059128F" w:rsidRPr="009676C8">
              <w:rPr>
                <w:sz w:val="22"/>
                <w:szCs w:val="22"/>
              </w:rPr>
              <w:t>–</w:t>
            </w:r>
            <w:r w:rsidRPr="009676C8">
              <w:rPr>
                <w:sz w:val="22"/>
                <w:szCs w:val="22"/>
              </w:rPr>
              <w:t xml:space="preserve"> </w:t>
            </w:r>
            <w:r w:rsidR="001A3BA4" w:rsidRPr="00D30A72">
              <w:rPr>
                <w:sz w:val="22"/>
                <w:szCs w:val="22"/>
              </w:rPr>
              <w:t>TS (</w:t>
            </w:r>
            <w:r w:rsidR="00AC5C69" w:rsidRPr="00D30A72">
              <w:rPr>
                <w:sz w:val="22"/>
                <w:szCs w:val="22"/>
              </w:rPr>
              <w:t>priedas Nr.1</w:t>
            </w:r>
            <w:r w:rsidR="001A3BA4" w:rsidRPr="00D30A72">
              <w:rPr>
                <w:sz w:val="22"/>
                <w:szCs w:val="22"/>
              </w:rPr>
              <w:t>)</w:t>
            </w:r>
            <w:r w:rsidR="0059128F" w:rsidRPr="009676C8">
              <w:rPr>
                <w:sz w:val="22"/>
                <w:szCs w:val="22"/>
              </w:rPr>
              <w:t xml:space="preserve"> </w:t>
            </w:r>
            <w:r w:rsidRPr="009676C8">
              <w:rPr>
                <w:sz w:val="22"/>
                <w:szCs w:val="22"/>
              </w:rPr>
              <w:t>Pav.1 – A detalė.</w:t>
            </w:r>
          </w:p>
        </w:tc>
        <w:tc>
          <w:tcPr>
            <w:tcW w:w="1127" w:type="pct"/>
            <w:tcBorders>
              <w:top w:val="single" w:sz="4" w:space="0" w:color="auto"/>
              <w:left w:val="single" w:sz="4" w:space="0" w:color="auto"/>
              <w:bottom w:val="single" w:sz="4" w:space="0" w:color="auto"/>
              <w:right w:val="single" w:sz="4" w:space="0" w:color="auto"/>
            </w:tcBorders>
          </w:tcPr>
          <w:p w14:paraId="0ACF9433" w14:textId="77777777" w:rsidR="00043027" w:rsidRPr="00DC34F0" w:rsidRDefault="00043027" w:rsidP="00043027">
            <w:pPr>
              <w:spacing w:before="60" w:after="60" w:line="276" w:lineRule="auto"/>
              <w:rPr>
                <w:rFonts w:eastAsiaTheme="minorEastAsia"/>
                <w:iCs/>
                <w:szCs w:val="22"/>
                <w:highlight w:val="yellow"/>
                <w:lang w:eastAsia="zh-CN"/>
              </w:rPr>
            </w:pPr>
          </w:p>
        </w:tc>
        <w:tc>
          <w:tcPr>
            <w:tcW w:w="1197" w:type="pct"/>
            <w:tcBorders>
              <w:top w:val="single" w:sz="4" w:space="0" w:color="auto"/>
              <w:left w:val="single" w:sz="4" w:space="0" w:color="auto"/>
              <w:bottom w:val="single" w:sz="4" w:space="0" w:color="auto"/>
              <w:right w:val="single" w:sz="4" w:space="0" w:color="auto"/>
            </w:tcBorders>
          </w:tcPr>
          <w:p w14:paraId="58751FD3" w14:textId="77777777" w:rsidR="00043027" w:rsidRPr="00DC34F0" w:rsidRDefault="00043027" w:rsidP="00043027">
            <w:pPr>
              <w:spacing w:before="60" w:after="60" w:line="276" w:lineRule="auto"/>
              <w:rPr>
                <w:rFonts w:eastAsiaTheme="minorEastAsia"/>
                <w:iCs/>
                <w:szCs w:val="22"/>
                <w:highlight w:val="yellow"/>
                <w:lang w:eastAsia="zh-CN"/>
              </w:rPr>
            </w:pPr>
          </w:p>
        </w:tc>
      </w:tr>
      <w:tr w:rsidR="000C69DA" w:rsidRPr="00DC34F0" w14:paraId="706BDB3B" w14:textId="77777777" w:rsidTr="00480811">
        <w:trPr>
          <w:trHeight w:val="461"/>
        </w:trPr>
        <w:tc>
          <w:tcPr>
            <w:tcW w:w="290" w:type="pct"/>
            <w:tcBorders>
              <w:top w:val="single" w:sz="4" w:space="0" w:color="auto"/>
              <w:left w:val="single" w:sz="4" w:space="0" w:color="auto"/>
              <w:bottom w:val="single" w:sz="4" w:space="0" w:color="auto"/>
              <w:right w:val="single" w:sz="4" w:space="0" w:color="auto"/>
            </w:tcBorders>
          </w:tcPr>
          <w:p w14:paraId="5CCF3B91" w14:textId="798E4AA5" w:rsidR="000C69DA" w:rsidRPr="005F29FE" w:rsidRDefault="00CD1D08" w:rsidP="00CD1D08">
            <w:pPr>
              <w:spacing w:before="60" w:after="60" w:line="276" w:lineRule="auto"/>
              <w:rPr>
                <w:rFonts w:eastAsiaTheme="minorEastAsia"/>
                <w:iCs/>
                <w:sz w:val="22"/>
                <w:szCs w:val="22"/>
                <w:lang w:eastAsia="zh-CN"/>
              </w:rPr>
            </w:pPr>
            <w:r w:rsidRPr="005F29FE">
              <w:rPr>
                <w:rFonts w:eastAsiaTheme="minorEastAsia"/>
                <w:iCs/>
                <w:sz w:val="22"/>
                <w:szCs w:val="22"/>
                <w:lang w:eastAsia="zh-CN"/>
              </w:rPr>
              <w:t>2.4.</w:t>
            </w:r>
          </w:p>
        </w:tc>
        <w:tc>
          <w:tcPr>
            <w:tcW w:w="2386" w:type="pct"/>
            <w:tcBorders>
              <w:top w:val="single" w:sz="4" w:space="0" w:color="auto"/>
              <w:bottom w:val="single" w:sz="4" w:space="0" w:color="auto"/>
            </w:tcBorders>
            <w:hideMark/>
          </w:tcPr>
          <w:p w14:paraId="77905A89" w14:textId="5443A5DF" w:rsidR="000C69DA" w:rsidRPr="009676C8" w:rsidRDefault="00CD1D08" w:rsidP="000C69DA">
            <w:pPr>
              <w:spacing w:before="60" w:after="60" w:line="276" w:lineRule="auto"/>
              <w:jc w:val="both"/>
              <w:rPr>
                <w:rFonts w:eastAsiaTheme="minorEastAsia"/>
                <w:iCs/>
                <w:sz w:val="22"/>
                <w:szCs w:val="22"/>
                <w:highlight w:val="yellow"/>
                <w:lang w:eastAsia="zh-CN"/>
              </w:rPr>
            </w:pPr>
            <w:r w:rsidRPr="009676C8">
              <w:rPr>
                <w:sz w:val="22"/>
                <w:szCs w:val="22"/>
              </w:rPr>
              <w:t>Atramos aukštis h- 9700mm</w:t>
            </w:r>
          </w:p>
        </w:tc>
        <w:tc>
          <w:tcPr>
            <w:tcW w:w="1127" w:type="pct"/>
            <w:tcBorders>
              <w:top w:val="single" w:sz="4" w:space="0" w:color="auto"/>
              <w:left w:val="single" w:sz="4" w:space="0" w:color="auto"/>
              <w:bottom w:val="single" w:sz="4" w:space="0" w:color="auto"/>
              <w:right w:val="single" w:sz="4" w:space="0" w:color="auto"/>
            </w:tcBorders>
          </w:tcPr>
          <w:p w14:paraId="77EE444F" w14:textId="77777777" w:rsidR="000C69DA" w:rsidRPr="00DC34F0" w:rsidRDefault="000C69DA" w:rsidP="000C69DA">
            <w:pPr>
              <w:spacing w:before="60" w:after="60" w:line="276" w:lineRule="auto"/>
              <w:rPr>
                <w:rFonts w:eastAsiaTheme="minorEastAsia"/>
                <w:iCs/>
                <w:szCs w:val="22"/>
                <w:highlight w:val="yellow"/>
                <w:lang w:eastAsia="zh-CN"/>
              </w:rPr>
            </w:pPr>
          </w:p>
        </w:tc>
        <w:tc>
          <w:tcPr>
            <w:tcW w:w="1197" w:type="pct"/>
            <w:tcBorders>
              <w:top w:val="single" w:sz="4" w:space="0" w:color="auto"/>
              <w:left w:val="single" w:sz="4" w:space="0" w:color="auto"/>
              <w:bottom w:val="single" w:sz="4" w:space="0" w:color="auto"/>
              <w:right w:val="single" w:sz="4" w:space="0" w:color="auto"/>
            </w:tcBorders>
          </w:tcPr>
          <w:p w14:paraId="0ABF855C" w14:textId="77777777" w:rsidR="000C69DA" w:rsidRPr="00DC34F0" w:rsidRDefault="000C69DA" w:rsidP="000C69DA">
            <w:pPr>
              <w:spacing w:before="60" w:after="60" w:line="276" w:lineRule="auto"/>
              <w:rPr>
                <w:rFonts w:eastAsiaTheme="minorEastAsia"/>
                <w:iCs/>
                <w:szCs w:val="22"/>
                <w:highlight w:val="yellow"/>
                <w:lang w:eastAsia="zh-CN"/>
              </w:rPr>
            </w:pPr>
          </w:p>
        </w:tc>
      </w:tr>
      <w:tr w:rsidR="0059128F" w:rsidRPr="00DC34F0" w14:paraId="2D40BFF5" w14:textId="77777777" w:rsidTr="00480811">
        <w:trPr>
          <w:trHeight w:val="428"/>
        </w:trPr>
        <w:tc>
          <w:tcPr>
            <w:tcW w:w="290" w:type="pct"/>
            <w:tcBorders>
              <w:top w:val="single" w:sz="4" w:space="0" w:color="auto"/>
              <w:left w:val="single" w:sz="4" w:space="0" w:color="auto"/>
              <w:bottom w:val="single" w:sz="4" w:space="0" w:color="auto"/>
              <w:right w:val="single" w:sz="4" w:space="0" w:color="auto"/>
            </w:tcBorders>
          </w:tcPr>
          <w:p w14:paraId="01583BBA" w14:textId="77777777" w:rsidR="0059128F" w:rsidRPr="005F29FE" w:rsidRDefault="0059128F" w:rsidP="009676C8">
            <w:pPr>
              <w:numPr>
                <w:ilvl w:val="0"/>
                <w:numId w:val="27"/>
              </w:numPr>
              <w:suppressAutoHyphens/>
              <w:spacing w:before="60" w:after="60" w:line="276" w:lineRule="auto"/>
              <w:contextualSpacing/>
              <w:rPr>
                <w:iCs/>
                <w:sz w:val="22"/>
                <w:szCs w:val="22"/>
                <w:lang w:eastAsia="ar-SA"/>
              </w:rPr>
            </w:pPr>
          </w:p>
        </w:tc>
        <w:tc>
          <w:tcPr>
            <w:tcW w:w="2386" w:type="pct"/>
            <w:tcBorders>
              <w:top w:val="single" w:sz="4" w:space="0" w:color="auto"/>
              <w:bottom w:val="single" w:sz="4" w:space="0" w:color="auto"/>
            </w:tcBorders>
            <w:hideMark/>
          </w:tcPr>
          <w:p w14:paraId="4E001E57" w14:textId="77777777" w:rsidR="0059128F" w:rsidRPr="009676C8" w:rsidRDefault="0059128F" w:rsidP="0059128F">
            <w:pPr>
              <w:spacing w:after="60"/>
              <w:jc w:val="both"/>
              <w:textAlignment w:val="baseline"/>
              <w:rPr>
                <w:sz w:val="22"/>
                <w:szCs w:val="22"/>
              </w:rPr>
            </w:pPr>
            <w:r w:rsidRPr="009676C8">
              <w:rPr>
                <w:sz w:val="22"/>
                <w:szCs w:val="22"/>
              </w:rPr>
              <w:t>Atrama pagaminta iš apvalaus vamzdžio pagal EN 10210 arba EN 10219, plokščios detalės pagal EN 10025-2;</w:t>
            </w:r>
          </w:p>
          <w:p w14:paraId="30F8014C" w14:textId="1E0F5A18" w:rsidR="0059128F" w:rsidRPr="009676C8" w:rsidRDefault="0059128F" w:rsidP="0059128F">
            <w:pPr>
              <w:spacing w:before="60" w:after="60" w:line="276" w:lineRule="auto"/>
              <w:jc w:val="both"/>
              <w:rPr>
                <w:rFonts w:eastAsiaTheme="minorEastAsia"/>
                <w:iCs/>
                <w:sz w:val="22"/>
                <w:szCs w:val="22"/>
                <w:highlight w:val="yellow"/>
                <w:lang w:eastAsia="zh-CN"/>
              </w:rPr>
            </w:pPr>
          </w:p>
        </w:tc>
        <w:tc>
          <w:tcPr>
            <w:tcW w:w="1127" w:type="pct"/>
            <w:tcBorders>
              <w:top w:val="single" w:sz="4" w:space="0" w:color="auto"/>
              <w:left w:val="single" w:sz="4" w:space="0" w:color="auto"/>
              <w:bottom w:val="single" w:sz="4" w:space="0" w:color="auto"/>
              <w:right w:val="single" w:sz="4" w:space="0" w:color="auto"/>
            </w:tcBorders>
          </w:tcPr>
          <w:p w14:paraId="35569954" w14:textId="77777777" w:rsidR="0059128F" w:rsidRPr="00DC34F0" w:rsidRDefault="0059128F" w:rsidP="0059128F">
            <w:pPr>
              <w:spacing w:before="60" w:after="60" w:line="276" w:lineRule="auto"/>
              <w:rPr>
                <w:rFonts w:eastAsiaTheme="minorEastAsia"/>
                <w:iCs/>
                <w:szCs w:val="22"/>
                <w:highlight w:val="yellow"/>
                <w:lang w:eastAsia="zh-CN"/>
              </w:rPr>
            </w:pPr>
          </w:p>
        </w:tc>
        <w:tc>
          <w:tcPr>
            <w:tcW w:w="1197" w:type="pct"/>
            <w:tcBorders>
              <w:top w:val="single" w:sz="4" w:space="0" w:color="auto"/>
              <w:left w:val="single" w:sz="4" w:space="0" w:color="auto"/>
              <w:bottom w:val="single" w:sz="4" w:space="0" w:color="auto"/>
              <w:right w:val="single" w:sz="4" w:space="0" w:color="auto"/>
            </w:tcBorders>
          </w:tcPr>
          <w:p w14:paraId="5644ECE4" w14:textId="77777777" w:rsidR="0059128F" w:rsidRPr="00DC34F0" w:rsidRDefault="0059128F" w:rsidP="0059128F">
            <w:pPr>
              <w:spacing w:before="60" w:after="60" w:line="276" w:lineRule="auto"/>
              <w:rPr>
                <w:rFonts w:eastAsiaTheme="minorEastAsia"/>
                <w:iCs/>
                <w:szCs w:val="22"/>
                <w:highlight w:val="yellow"/>
                <w:lang w:eastAsia="zh-CN"/>
              </w:rPr>
            </w:pPr>
          </w:p>
        </w:tc>
      </w:tr>
      <w:tr w:rsidR="0059128F" w:rsidRPr="00DC34F0" w14:paraId="1DA13419" w14:textId="77777777" w:rsidTr="00480811">
        <w:trPr>
          <w:trHeight w:val="428"/>
        </w:trPr>
        <w:tc>
          <w:tcPr>
            <w:tcW w:w="290" w:type="pct"/>
            <w:tcBorders>
              <w:top w:val="single" w:sz="4" w:space="0" w:color="auto"/>
              <w:left w:val="single" w:sz="4" w:space="0" w:color="auto"/>
              <w:bottom w:val="single" w:sz="4" w:space="0" w:color="auto"/>
              <w:right w:val="single" w:sz="4" w:space="0" w:color="auto"/>
            </w:tcBorders>
          </w:tcPr>
          <w:p w14:paraId="347D27E4" w14:textId="77777777" w:rsidR="0059128F" w:rsidRPr="005F29FE" w:rsidRDefault="0059128F" w:rsidP="009676C8">
            <w:pPr>
              <w:numPr>
                <w:ilvl w:val="0"/>
                <w:numId w:val="27"/>
              </w:numPr>
              <w:suppressAutoHyphens/>
              <w:spacing w:before="60" w:after="60" w:line="276" w:lineRule="auto"/>
              <w:contextualSpacing/>
              <w:rPr>
                <w:iCs/>
                <w:sz w:val="22"/>
                <w:szCs w:val="22"/>
                <w:lang w:eastAsia="ar-SA"/>
              </w:rPr>
            </w:pPr>
          </w:p>
        </w:tc>
        <w:tc>
          <w:tcPr>
            <w:tcW w:w="2386" w:type="pct"/>
            <w:tcBorders>
              <w:top w:val="single" w:sz="4" w:space="0" w:color="auto"/>
              <w:bottom w:val="single" w:sz="4" w:space="0" w:color="auto"/>
            </w:tcBorders>
          </w:tcPr>
          <w:p w14:paraId="407018D0" w14:textId="7598BE5A" w:rsidR="0059128F" w:rsidRPr="009676C8" w:rsidRDefault="0059128F" w:rsidP="006B6603">
            <w:pPr>
              <w:spacing w:after="60" w:line="276" w:lineRule="auto"/>
              <w:jc w:val="both"/>
              <w:rPr>
                <w:sz w:val="22"/>
                <w:szCs w:val="22"/>
                <w:highlight w:val="yellow"/>
              </w:rPr>
            </w:pPr>
            <w:r w:rsidRPr="009676C8">
              <w:rPr>
                <w:sz w:val="22"/>
                <w:szCs w:val="22"/>
              </w:rPr>
              <w:t>Visa atramos konstrukcija pagaminta iš ne prastesnio nei S355 klasės plieno. Sujungimui tarp vamzdžių gali būti naudojamas plokščias arba išgaubtas žiedas, be kaiščių;</w:t>
            </w:r>
          </w:p>
        </w:tc>
        <w:tc>
          <w:tcPr>
            <w:tcW w:w="1127" w:type="pct"/>
            <w:tcBorders>
              <w:top w:val="single" w:sz="4" w:space="0" w:color="auto"/>
              <w:left w:val="single" w:sz="4" w:space="0" w:color="auto"/>
              <w:bottom w:val="single" w:sz="4" w:space="0" w:color="auto"/>
              <w:right w:val="single" w:sz="4" w:space="0" w:color="auto"/>
            </w:tcBorders>
          </w:tcPr>
          <w:p w14:paraId="2774CC3D" w14:textId="77777777" w:rsidR="0059128F" w:rsidRPr="00DC34F0" w:rsidRDefault="0059128F" w:rsidP="0059128F">
            <w:pPr>
              <w:spacing w:before="60" w:after="60" w:line="276" w:lineRule="auto"/>
              <w:rPr>
                <w:rFonts w:eastAsiaTheme="minorEastAsia"/>
                <w:iCs/>
                <w:szCs w:val="22"/>
                <w:highlight w:val="yellow"/>
                <w:lang w:eastAsia="zh-CN"/>
              </w:rPr>
            </w:pPr>
          </w:p>
        </w:tc>
        <w:tc>
          <w:tcPr>
            <w:tcW w:w="1197" w:type="pct"/>
            <w:tcBorders>
              <w:top w:val="single" w:sz="4" w:space="0" w:color="auto"/>
              <w:left w:val="single" w:sz="4" w:space="0" w:color="auto"/>
              <w:bottom w:val="single" w:sz="4" w:space="0" w:color="auto"/>
              <w:right w:val="single" w:sz="4" w:space="0" w:color="auto"/>
            </w:tcBorders>
          </w:tcPr>
          <w:p w14:paraId="46CC107C" w14:textId="77777777" w:rsidR="0059128F" w:rsidRPr="00DC34F0" w:rsidRDefault="0059128F" w:rsidP="0059128F">
            <w:pPr>
              <w:spacing w:before="60" w:after="60" w:line="276" w:lineRule="auto"/>
              <w:rPr>
                <w:rFonts w:eastAsiaTheme="minorEastAsia"/>
                <w:iCs/>
                <w:szCs w:val="22"/>
                <w:highlight w:val="yellow"/>
                <w:lang w:eastAsia="zh-CN"/>
              </w:rPr>
            </w:pPr>
          </w:p>
        </w:tc>
      </w:tr>
      <w:tr w:rsidR="0059128F" w:rsidRPr="00DC34F0" w14:paraId="52B946DC" w14:textId="77777777" w:rsidTr="00480811">
        <w:trPr>
          <w:trHeight w:val="428"/>
        </w:trPr>
        <w:tc>
          <w:tcPr>
            <w:tcW w:w="290" w:type="pct"/>
            <w:tcBorders>
              <w:top w:val="single" w:sz="4" w:space="0" w:color="auto"/>
              <w:left w:val="single" w:sz="4" w:space="0" w:color="auto"/>
              <w:bottom w:val="single" w:sz="4" w:space="0" w:color="auto"/>
              <w:right w:val="single" w:sz="4" w:space="0" w:color="auto"/>
            </w:tcBorders>
          </w:tcPr>
          <w:p w14:paraId="5A05C0AA" w14:textId="77777777" w:rsidR="0059128F" w:rsidRPr="005F29FE" w:rsidRDefault="0059128F" w:rsidP="009676C8">
            <w:pPr>
              <w:numPr>
                <w:ilvl w:val="0"/>
                <w:numId w:val="27"/>
              </w:numPr>
              <w:suppressAutoHyphens/>
              <w:spacing w:before="60" w:after="60" w:line="276" w:lineRule="auto"/>
              <w:contextualSpacing/>
              <w:rPr>
                <w:iCs/>
                <w:sz w:val="22"/>
                <w:szCs w:val="22"/>
                <w:lang w:eastAsia="ar-SA"/>
              </w:rPr>
            </w:pPr>
          </w:p>
        </w:tc>
        <w:tc>
          <w:tcPr>
            <w:tcW w:w="2386" w:type="pct"/>
            <w:tcBorders>
              <w:top w:val="single" w:sz="4" w:space="0" w:color="auto"/>
              <w:bottom w:val="single" w:sz="4" w:space="0" w:color="auto"/>
            </w:tcBorders>
          </w:tcPr>
          <w:p w14:paraId="29BD25CE" w14:textId="7FCB7F39" w:rsidR="0059128F" w:rsidRPr="009676C8" w:rsidRDefault="0059128F" w:rsidP="006B6603">
            <w:pPr>
              <w:spacing w:after="60" w:line="276" w:lineRule="auto"/>
              <w:jc w:val="both"/>
              <w:rPr>
                <w:sz w:val="22"/>
                <w:szCs w:val="22"/>
                <w:highlight w:val="yellow"/>
              </w:rPr>
            </w:pPr>
            <w:r w:rsidRPr="009676C8">
              <w:rPr>
                <w:sz w:val="22"/>
                <w:szCs w:val="22"/>
              </w:rPr>
              <w:t>Visos suvirinimo siūlės turi atitikti standartą EN 5817 (minimali C klasė).</w:t>
            </w:r>
          </w:p>
        </w:tc>
        <w:tc>
          <w:tcPr>
            <w:tcW w:w="1127" w:type="pct"/>
            <w:tcBorders>
              <w:top w:val="single" w:sz="4" w:space="0" w:color="auto"/>
              <w:left w:val="single" w:sz="4" w:space="0" w:color="auto"/>
              <w:bottom w:val="single" w:sz="4" w:space="0" w:color="auto"/>
              <w:right w:val="single" w:sz="4" w:space="0" w:color="auto"/>
            </w:tcBorders>
          </w:tcPr>
          <w:p w14:paraId="586026D4" w14:textId="77777777" w:rsidR="0059128F" w:rsidRPr="00DC34F0" w:rsidRDefault="0059128F" w:rsidP="0059128F">
            <w:pPr>
              <w:spacing w:before="60" w:after="60" w:line="276" w:lineRule="auto"/>
              <w:rPr>
                <w:rFonts w:eastAsiaTheme="minorEastAsia"/>
                <w:iCs/>
                <w:szCs w:val="22"/>
                <w:highlight w:val="yellow"/>
                <w:lang w:eastAsia="zh-CN"/>
              </w:rPr>
            </w:pPr>
          </w:p>
        </w:tc>
        <w:tc>
          <w:tcPr>
            <w:tcW w:w="1197" w:type="pct"/>
            <w:tcBorders>
              <w:top w:val="single" w:sz="4" w:space="0" w:color="auto"/>
              <w:left w:val="single" w:sz="4" w:space="0" w:color="auto"/>
              <w:bottom w:val="single" w:sz="4" w:space="0" w:color="auto"/>
              <w:right w:val="single" w:sz="4" w:space="0" w:color="auto"/>
            </w:tcBorders>
          </w:tcPr>
          <w:p w14:paraId="7BBE686E" w14:textId="77777777" w:rsidR="0059128F" w:rsidRPr="00DC34F0" w:rsidRDefault="0059128F" w:rsidP="0059128F">
            <w:pPr>
              <w:spacing w:before="60" w:after="60" w:line="276" w:lineRule="auto"/>
              <w:rPr>
                <w:rFonts w:eastAsiaTheme="minorEastAsia"/>
                <w:iCs/>
                <w:szCs w:val="22"/>
                <w:highlight w:val="yellow"/>
                <w:lang w:eastAsia="zh-CN"/>
              </w:rPr>
            </w:pPr>
          </w:p>
        </w:tc>
      </w:tr>
      <w:tr w:rsidR="0059128F" w:rsidRPr="00DC34F0" w14:paraId="1F6AEAF0" w14:textId="77777777" w:rsidTr="00480811">
        <w:trPr>
          <w:trHeight w:val="428"/>
        </w:trPr>
        <w:tc>
          <w:tcPr>
            <w:tcW w:w="290" w:type="pct"/>
            <w:tcBorders>
              <w:top w:val="single" w:sz="4" w:space="0" w:color="auto"/>
              <w:left w:val="single" w:sz="4" w:space="0" w:color="auto"/>
              <w:bottom w:val="single" w:sz="4" w:space="0" w:color="auto"/>
              <w:right w:val="single" w:sz="4" w:space="0" w:color="auto"/>
            </w:tcBorders>
          </w:tcPr>
          <w:p w14:paraId="32C40335" w14:textId="77777777" w:rsidR="0059128F" w:rsidRPr="005F29FE" w:rsidRDefault="0059128F" w:rsidP="009676C8">
            <w:pPr>
              <w:numPr>
                <w:ilvl w:val="0"/>
                <w:numId w:val="27"/>
              </w:numPr>
              <w:suppressAutoHyphens/>
              <w:spacing w:before="60" w:after="60" w:line="276" w:lineRule="auto"/>
              <w:contextualSpacing/>
              <w:rPr>
                <w:iCs/>
                <w:sz w:val="22"/>
                <w:szCs w:val="22"/>
                <w:lang w:eastAsia="ar-SA"/>
              </w:rPr>
            </w:pPr>
          </w:p>
        </w:tc>
        <w:tc>
          <w:tcPr>
            <w:tcW w:w="2386" w:type="pct"/>
            <w:tcBorders>
              <w:top w:val="single" w:sz="4" w:space="0" w:color="auto"/>
              <w:bottom w:val="single" w:sz="4" w:space="0" w:color="auto"/>
            </w:tcBorders>
          </w:tcPr>
          <w:p w14:paraId="24BBE3E5" w14:textId="3CDCA9B7" w:rsidR="0059128F" w:rsidRPr="009676C8" w:rsidRDefault="0059128F" w:rsidP="006B6603">
            <w:pPr>
              <w:spacing w:after="60" w:line="276" w:lineRule="auto"/>
              <w:jc w:val="both"/>
              <w:rPr>
                <w:sz w:val="22"/>
                <w:szCs w:val="22"/>
                <w:highlight w:val="yellow"/>
              </w:rPr>
            </w:pPr>
            <w:r w:rsidRPr="009676C8">
              <w:rPr>
                <w:sz w:val="22"/>
                <w:szCs w:val="22"/>
              </w:rPr>
              <w:t xml:space="preserve">Atramos turi atitikti EN 40-3-1 arba EN 50119 mechaninius skaičiavimus (atramai ir pagrindo plokštei). </w:t>
            </w:r>
          </w:p>
        </w:tc>
        <w:tc>
          <w:tcPr>
            <w:tcW w:w="1127" w:type="pct"/>
            <w:tcBorders>
              <w:top w:val="single" w:sz="4" w:space="0" w:color="auto"/>
              <w:left w:val="single" w:sz="4" w:space="0" w:color="auto"/>
              <w:bottom w:val="single" w:sz="4" w:space="0" w:color="auto"/>
              <w:right w:val="single" w:sz="4" w:space="0" w:color="auto"/>
            </w:tcBorders>
          </w:tcPr>
          <w:p w14:paraId="57228149" w14:textId="77777777" w:rsidR="0059128F" w:rsidRPr="00DC34F0" w:rsidRDefault="0059128F" w:rsidP="0059128F">
            <w:pPr>
              <w:spacing w:before="60" w:after="60" w:line="276" w:lineRule="auto"/>
              <w:rPr>
                <w:rFonts w:eastAsiaTheme="minorEastAsia"/>
                <w:iCs/>
                <w:szCs w:val="22"/>
                <w:highlight w:val="yellow"/>
                <w:lang w:eastAsia="zh-CN"/>
              </w:rPr>
            </w:pPr>
          </w:p>
        </w:tc>
        <w:tc>
          <w:tcPr>
            <w:tcW w:w="1197" w:type="pct"/>
            <w:tcBorders>
              <w:top w:val="single" w:sz="4" w:space="0" w:color="auto"/>
              <w:left w:val="single" w:sz="4" w:space="0" w:color="auto"/>
              <w:bottom w:val="single" w:sz="4" w:space="0" w:color="auto"/>
              <w:right w:val="single" w:sz="4" w:space="0" w:color="auto"/>
            </w:tcBorders>
          </w:tcPr>
          <w:p w14:paraId="61C6B717" w14:textId="77777777" w:rsidR="0059128F" w:rsidRPr="00DC34F0" w:rsidRDefault="0059128F" w:rsidP="0059128F">
            <w:pPr>
              <w:spacing w:before="60" w:after="60" w:line="276" w:lineRule="auto"/>
              <w:rPr>
                <w:rFonts w:eastAsiaTheme="minorEastAsia"/>
                <w:iCs/>
                <w:szCs w:val="22"/>
                <w:highlight w:val="yellow"/>
                <w:lang w:eastAsia="zh-CN"/>
              </w:rPr>
            </w:pPr>
          </w:p>
        </w:tc>
      </w:tr>
      <w:tr w:rsidR="00CD1D08" w:rsidRPr="00DC34F0" w14:paraId="7ABE28E1" w14:textId="77777777" w:rsidTr="00480811">
        <w:trPr>
          <w:trHeight w:val="428"/>
        </w:trPr>
        <w:tc>
          <w:tcPr>
            <w:tcW w:w="290" w:type="pct"/>
            <w:tcBorders>
              <w:top w:val="single" w:sz="4" w:space="0" w:color="auto"/>
              <w:left w:val="single" w:sz="4" w:space="0" w:color="auto"/>
              <w:bottom w:val="single" w:sz="4" w:space="0" w:color="auto"/>
              <w:right w:val="single" w:sz="4" w:space="0" w:color="auto"/>
            </w:tcBorders>
          </w:tcPr>
          <w:p w14:paraId="0290D34F" w14:textId="77777777" w:rsidR="00CD1D08" w:rsidRPr="005F29FE" w:rsidRDefault="00CD1D08" w:rsidP="009676C8">
            <w:pPr>
              <w:numPr>
                <w:ilvl w:val="0"/>
                <w:numId w:val="27"/>
              </w:numPr>
              <w:suppressAutoHyphens/>
              <w:spacing w:before="60" w:after="60" w:line="276" w:lineRule="auto"/>
              <w:contextualSpacing/>
              <w:rPr>
                <w:iCs/>
                <w:sz w:val="22"/>
                <w:szCs w:val="22"/>
                <w:lang w:eastAsia="ar-SA"/>
              </w:rPr>
            </w:pPr>
          </w:p>
        </w:tc>
        <w:tc>
          <w:tcPr>
            <w:tcW w:w="2386" w:type="pct"/>
            <w:tcBorders>
              <w:top w:val="single" w:sz="4" w:space="0" w:color="auto"/>
              <w:bottom w:val="single" w:sz="4" w:space="0" w:color="auto"/>
            </w:tcBorders>
          </w:tcPr>
          <w:p w14:paraId="2F48180F" w14:textId="77777777" w:rsidR="00805BE2" w:rsidRPr="008D2CBD" w:rsidRDefault="00805BE2" w:rsidP="00805BE2">
            <w:pPr>
              <w:ind w:right="-44"/>
              <w:jc w:val="both"/>
              <w:rPr>
                <w:sz w:val="22"/>
                <w:szCs w:val="22"/>
              </w:rPr>
            </w:pPr>
            <w:r w:rsidRPr="008D2CBD">
              <w:rPr>
                <w:sz w:val="22"/>
                <w:szCs w:val="22"/>
              </w:rPr>
              <w:t>Atrama 9 metrų aukštyje nuo žemės paviršiaus turi atlaikyti:</w:t>
            </w:r>
          </w:p>
          <w:p w14:paraId="7BCFCA77" w14:textId="77777777" w:rsidR="00805BE2" w:rsidRPr="008D2CBD" w:rsidRDefault="00805BE2" w:rsidP="00805BE2">
            <w:pPr>
              <w:pStyle w:val="Sraopastraipa"/>
              <w:numPr>
                <w:ilvl w:val="0"/>
                <w:numId w:val="32"/>
              </w:numPr>
              <w:suppressAutoHyphens/>
              <w:spacing w:after="0" w:line="240" w:lineRule="auto"/>
              <w:ind w:left="301" w:right="-44" w:hanging="284"/>
              <w:jc w:val="both"/>
              <w:rPr>
                <w:rFonts w:ascii="Times New Roman" w:eastAsia="ArialMT" w:hAnsi="Times New Roman"/>
                <w:lang w:eastAsia="lt-LT"/>
              </w:rPr>
            </w:pPr>
            <w:r w:rsidRPr="008D2CBD">
              <w:rPr>
                <w:rFonts w:ascii="Times New Roman" w:hAnsi="Times New Roman"/>
              </w:rPr>
              <w:t>10 tipas ≥10kN šoninio tempimo apkrovą.</w:t>
            </w:r>
          </w:p>
          <w:p w14:paraId="3BE013AA" w14:textId="77777777" w:rsidR="00805BE2" w:rsidRPr="008D2CBD" w:rsidRDefault="00805BE2" w:rsidP="00805BE2">
            <w:pPr>
              <w:pStyle w:val="Sraopastraipa"/>
              <w:numPr>
                <w:ilvl w:val="0"/>
                <w:numId w:val="32"/>
              </w:numPr>
              <w:spacing w:after="0" w:line="240" w:lineRule="auto"/>
              <w:ind w:left="301" w:hanging="284"/>
              <w:jc w:val="both"/>
              <w:rPr>
                <w:rFonts w:ascii="Times New Roman" w:hAnsi="Times New Roman"/>
              </w:rPr>
            </w:pPr>
            <w:r w:rsidRPr="008D2CBD">
              <w:rPr>
                <w:rFonts w:ascii="Times New Roman" w:hAnsi="Times New Roman"/>
              </w:rPr>
              <w:t>12 tipas ≥12kN šoninio tempimo apkrovą.</w:t>
            </w:r>
          </w:p>
          <w:p w14:paraId="0907324D" w14:textId="7EB33408" w:rsidR="00CD1D08" w:rsidRPr="008D2CBD" w:rsidRDefault="00805BE2" w:rsidP="00805BE2">
            <w:pPr>
              <w:pStyle w:val="Sraopastraipa"/>
              <w:numPr>
                <w:ilvl w:val="0"/>
                <w:numId w:val="32"/>
              </w:numPr>
              <w:spacing w:after="0" w:line="240" w:lineRule="auto"/>
              <w:ind w:left="301" w:hanging="284"/>
              <w:jc w:val="both"/>
              <w:rPr>
                <w:rFonts w:ascii="Times New Roman" w:hAnsi="Times New Roman"/>
              </w:rPr>
            </w:pPr>
            <w:r w:rsidRPr="008D2CBD">
              <w:rPr>
                <w:rFonts w:ascii="Times New Roman" w:hAnsi="Times New Roman"/>
              </w:rPr>
              <w:t>15 tipas ≥15kN šoninio tempimo apkrovą.</w:t>
            </w:r>
          </w:p>
        </w:tc>
        <w:tc>
          <w:tcPr>
            <w:tcW w:w="1127" w:type="pct"/>
            <w:tcBorders>
              <w:top w:val="single" w:sz="4" w:space="0" w:color="auto"/>
              <w:left w:val="single" w:sz="4" w:space="0" w:color="auto"/>
              <w:bottom w:val="single" w:sz="4" w:space="0" w:color="auto"/>
              <w:right w:val="single" w:sz="4" w:space="0" w:color="auto"/>
            </w:tcBorders>
          </w:tcPr>
          <w:p w14:paraId="74217B14" w14:textId="77777777" w:rsidR="00CD1D08" w:rsidRPr="00DC34F0" w:rsidRDefault="00CD1D08" w:rsidP="000C69DA">
            <w:pPr>
              <w:spacing w:before="60" w:after="60" w:line="276" w:lineRule="auto"/>
              <w:rPr>
                <w:rFonts w:eastAsiaTheme="minorEastAsia"/>
                <w:iCs/>
                <w:szCs w:val="22"/>
                <w:highlight w:val="yellow"/>
                <w:lang w:eastAsia="zh-CN"/>
              </w:rPr>
            </w:pPr>
          </w:p>
        </w:tc>
        <w:tc>
          <w:tcPr>
            <w:tcW w:w="1197" w:type="pct"/>
            <w:tcBorders>
              <w:top w:val="single" w:sz="4" w:space="0" w:color="auto"/>
              <w:left w:val="single" w:sz="4" w:space="0" w:color="auto"/>
              <w:bottom w:val="single" w:sz="4" w:space="0" w:color="auto"/>
              <w:right w:val="single" w:sz="4" w:space="0" w:color="auto"/>
            </w:tcBorders>
          </w:tcPr>
          <w:p w14:paraId="437BAD8F" w14:textId="77777777" w:rsidR="00CD1D08" w:rsidRPr="00DC34F0" w:rsidRDefault="00CD1D08" w:rsidP="000C69DA">
            <w:pPr>
              <w:spacing w:before="60" w:after="60" w:line="276" w:lineRule="auto"/>
              <w:rPr>
                <w:rFonts w:eastAsiaTheme="minorEastAsia"/>
                <w:iCs/>
                <w:szCs w:val="22"/>
                <w:highlight w:val="yellow"/>
                <w:lang w:eastAsia="zh-CN"/>
              </w:rPr>
            </w:pPr>
          </w:p>
        </w:tc>
      </w:tr>
      <w:tr w:rsidR="004A13B7" w:rsidRPr="00DC34F0" w14:paraId="098779A9" w14:textId="77777777" w:rsidTr="00480811">
        <w:trPr>
          <w:trHeight w:val="428"/>
        </w:trPr>
        <w:tc>
          <w:tcPr>
            <w:tcW w:w="290" w:type="pct"/>
            <w:tcBorders>
              <w:top w:val="single" w:sz="4" w:space="0" w:color="auto"/>
              <w:left w:val="single" w:sz="4" w:space="0" w:color="auto"/>
              <w:bottom w:val="single" w:sz="4" w:space="0" w:color="auto"/>
              <w:right w:val="single" w:sz="4" w:space="0" w:color="auto"/>
            </w:tcBorders>
          </w:tcPr>
          <w:p w14:paraId="7D0979C1" w14:textId="77777777" w:rsidR="004A13B7" w:rsidRPr="005F29FE" w:rsidRDefault="004A13B7" w:rsidP="009676C8">
            <w:pPr>
              <w:numPr>
                <w:ilvl w:val="0"/>
                <w:numId w:val="27"/>
              </w:numPr>
              <w:suppressAutoHyphens/>
              <w:spacing w:before="60" w:after="60" w:line="276" w:lineRule="auto"/>
              <w:contextualSpacing/>
              <w:rPr>
                <w:iCs/>
                <w:sz w:val="22"/>
                <w:szCs w:val="22"/>
                <w:lang w:eastAsia="ar-SA"/>
              </w:rPr>
            </w:pPr>
          </w:p>
        </w:tc>
        <w:tc>
          <w:tcPr>
            <w:tcW w:w="2386" w:type="pct"/>
            <w:tcBorders>
              <w:top w:val="single" w:sz="4" w:space="0" w:color="auto"/>
              <w:bottom w:val="single" w:sz="4" w:space="0" w:color="auto"/>
            </w:tcBorders>
          </w:tcPr>
          <w:p w14:paraId="6F90EF40" w14:textId="30C63A96" w:rsidR="004A13B7" w:rsidRPr="008D2CBD" w:rsidRDefault="004A13B7" w:rsidP="006B6603">
            <w:pPr>
              <w:spacing w:after="60" w:line="276" w:lineRule="auto"/>
              <w:jc w:val="both"/>
              <w:rPr>
                <w:sz w:val="22"/>
                <w:szCs w:val="22"/>
              </w:rPr>
            </w:pPr>
            <w:r w:rsidRPr="008D2CBD">
              <w:rPr>
                <w:rFonts w:eastAsia="ArialMT"/>
                <w:sz w:val="22"/>
                <w:szCs w:val="22"/>
              </w:rPr>
              <w:t>Atramos atsparumas vėjo poveikiui ne mažiau kaip 24m/s</w:t>
            </w:r>
          </w:p>
        </w:tc>
        <w:tc>
          <w:tcPr>
            <w:tcW w:w="1127" w:type="pct"/>
            <w:tcBorders>
              <w:top w:val="single" w:sz="4" w:space="0" w:color="auto"/>
              <w:left w:val="single" w:sz="4" w:space="0" w:color="auto"/>
              <w:bottom w:val="single" w:sz="4" w:space="0" w:color="auto"/>
              <w:right w:val="single" w:sz="4" w:space="0" w:color="auto"/>
            </w:tcBorders>
          </w:tcPr>
          <w:p w14:paraId="26375A1F" w14:textId="77777777" w:rsidR="004A13B7" w:rsidRPr="00DC34F0" w:rsidRDefault="004A13B7" w:rsidP="004A13B7">
            <w:pPr>
              <w:spacing w:before="60" w:after="60" w:line="276" w:lineRule="auto"/>
              <w:rPr>
                <w:rFonts w:eastAsiaTheme="minorEastAsia"/>
                <w:iCs/>
                <w:szCs w:val="22"/>
                <w:highlight w:val="yellow"/>
                <w:lang w:eastAsia="zh-CN"/>
              </w:rPr>
            </w:pPr>
          </w:p>
        </w:tc>
        <w:tc>
          <w:tcPr>
            <w:tcW w:w="1197" w:type="pct"/>
            <w:tcBorders>
              <w:top w:val="single" w:sz="4" w:space="0" w:color="auto"/>
              <w:left w:val="single" w:sz="4" w:space="0" w:color="auto"/>
              <w:bottom w:val="single" w:sz="4" w:space="0" w:color="auto"/>
              <w:right w:val="single" w:sz="4" w:space="0" w:color="auto"/>
            </w:tcBorders>
          </w:tcPr>
          <w:p w14:paraId="34891215" w14:textId="77777777" w:rsidR="004A13B7" w:rsidRPr="00DC34F0" w:rsidRDefault="004A13B7" w:rsidP="004A13B7">
            <w:pPr>
              <w:spacing w:before="60" w:after="60" w:line="276" w:lineRule="auto"/>
              <w:rPr>
                <w:rFonts w:eastAsiaTheme="minorEastAsia"/>
                <w:iCs/>
                <w:szCs w:val="22"/>
                <w:highlight w:val="yellow"/>
                <w:lang w:eastAsia="zh-CN"/>
              </w:rPr>
            </w:pPr>
          </w:p>
        </w:tc>
      </w:tr>
      <w:tr w:rsidR="004A13B7" w:rsidRPr="00DC34F0" w14:paraId="7BEA0004" w14:textId="77777777" w:rsidTr="00480811">
        <w:trPr>
          <w:trHeight w:val="417"/>
        </w:trPr>
        <w:tc>
          <w:tcPr>
            <w:tcW w:w="290" w:type="pct"/>
            <w:tcBorders>
              <w:top w:val="single" w:sz="4" w:space="0" w:color="auto"/>
              <w:left w:val="single" w:sz="4" w:space="0" w:color="auto"/>
              <w:bottom w:val="single" w:sz="4" w:space="0" w:color="auto"/>
              <w:right w:val="single" w:sz="4" w:space="0" w:color="auto"/>
            </w:tcBorders>
          </w:tcPr>
          <w:p w14:paraId="2810E2FC" w14:textId="77777777" w:rsidR="004A13B7" w:rsidRPr="005F29FE" w:rsidRDefault="004A13B7" w:rsidP="009676C8">
            <w:pPr>
              <w:numPr>
                <w:ilvl w:val="0"/>
                <w:numId w:val="27"/>
              </w:numPr>
              <w:suppressAutoHyphens/>
              <w:spacing w:before="60" w:after="60" w:line="276" w:lineRule="auto"/>
              <w:contextualSpacing/>
              <w:rPr>
                <w:iCs/>
                <w:sz w:val="22"/>
                <w:szCs w:val="22"/>
                <w:lang w:eastAsia="ar-SA"/>
              </w:rPr>
            </w:pPr>
          </w:p>
        </w:tc>
        <w:tc>
          <w:tcPr>
            <w:tcW w:w="2386" w:type="pct"/>
            <w:tcBorders>
              <w:top w:val="single" w:sz="4" w:space="0" w:color="auto"/>
              <w:bottom w:val="single" w:sz="4" w:space="0" w:color="auto"/>
            </w:tcBorders>
          </w:tcPr>
          <w:p w14:paraId="2AE0B43E" w14:textId="1EF986C5" w:rsidR="004A13B7" w:rsidRPr="009676C8" w:rsidRDefault="004A13B7" w:rsidP="006B6603">
            <w:pPr>
              <w:spacing w:after="60" w:line="276" w:lineRule="auto"/>
              <w:jc w:val="both"/>
              <w:rPr>
                <w:rFonts w:eastAsiaTheme="minorEastAsia"/>
                <w:iCs/>
                <w:sz w:val="22"/>
                <w:szCs w:val="22"/>
                <w:highlight w:val="yellow"/>
                <w:lang w:eastAsia="zh-CN"/>
              </w:rPr>
            </w:pPr>
            <w:r w:rsidRPr="009676C8">
              <w:rPr>
                <w:sz w:val="22"/>
                <w:szCs w:val="22"/>
              </w:rPr>
              <w:t xml:space="preserve">Atramos konstrukcijos turi atitikti EN 1090 standarto reikalavimus. Atramos geometrija pagal EN 1993, kuris nurodytas EN 50119; </w:t>
            </w:r>
          </w:p>
        </w:tc>
        <w:tc>
          <w:tcPr>
            <w:tcW w:w="1127" w:type="pct"/>
            <w:tcBorders>
              <w:top w:val="single" w:sz="4" w:space="0" w:color="auto"/>
              <w:left w:val="single" w:sz="4" w:space="0" w:color="auto"/>
              <w:bottom w:val="single" w:sz="4" w:space="0" w:color="auto"/>
              <w:right w:val="single" w:sz="4" w:space="0" w:color="auto"/>
            </w:tcBorders>
          </w:tcPr>
          <w:p w14:paraId="096F6812" w14:textId="77777777" w:rsidR="004A13B7" w:rsidRPr="00DC34F0" w:rsidRDefault="004A13B7" w:rsidP="004A13B7">
            <w:pPr>
              <w:spacing w:before="60" w:after="60" w:line="276" w:lineRule="auto"/>
              <w:rPr>
                <w:rFonts w:eastAsiaTheme="minorEastAsia"/>
                <w:iCs/>
                <w:szCs w:val="22"/>
                <w:highlight w:val="yellow"/>
                <w:lang w:eastAsia="zh-CN"/>
              </w:rPr>
            </w:pPr>
          </w:p>
        </w:tc>
        <w:tc>
          <w:tcPr>
            <w:tcW w:w="1197" w:type="pct"/>
            <w:tcBorders>
              <w:top w:val="single" w:sz="4" w:space="0" w:color="auto"/>
              <w:left w:val="single" w:sz="4" w:space="0" w:color="auto"/>
              <w:bottom w:val="single" w:sz="4" w:space="0" w:color="auto"/>
              <w:right w:val="single" w:sz="4" w:space="0" w:color="auto"/>
            </w:tcBorders>
          </w:tcPr>
          <w:p w14:paraId="11F84133" w14:textId="77777777" w:rsidR="004A13B7" w:rsidRPr="00DC34F0" w:rsidRDefault="004A13B7" w:rsidP="004A13B7">
            <w:pPr>
              <w:spacing w:before="60" w:after="60" w:line="276" w:lineRule="auto"/>
              <w:rPr>
                <w:rFonts w:eastAsiaTheme="minorEastAsia"/>
                <w:iCs/>
                <w:szCs w:val="22"/>
                <w:highlight w:val="yellow"/>
                <w:lang w:eastAsia="zh-CN"/>
              </w:rPr>
            </w:pPr>
          </w:p>
        </w:tc>
      </w:tr>
      <w:tr w:rsidR="004A13B7" w:rsidRPr="00DC34F0" w14:paraId="3F62D79F" w14:textId="77777777" w:rsidTr="00480811">
        <w:trPr>
          <w:trHeight w:val="417"/>
        </w:trPr>
        <w:tc>
          <w:tcPr>
            <w:tcW w:w="290" w:type="pct"/>
            <w:tcBorders>
              <w:top w:val="single" w:sz="4" w:space="0" w:color="auto"/>
              <w:left w:val="single" w:sz="4" w:space="0" w:color="auto"/>
              <w:bottom w:val="single" w:sz="4" w:space="0" w:color="auto"/>
              <w:right w:val="single" w:sz="4" w:space="0" w:color="auto"/>
            </w:tcBorders>
          </w:tcPr>
          <w:p w14:paraId="5610A755" w14:textId="77777777" w:rsidR="004A13B7" w:rsidRPr="005F29FE" w:rsidRDefault="004A13B7" w:rsidP="009676C8">
            <w:pPr>
              <w:numPr>
                <w:ilvl w:val="0"/>
                <w:numId w:val="27"/>
              </w:numPr>
              <w:suppressAutoHyphens/>
              <w:spacing w:before="60" w:after="60" w:line="276" w:lineRule="auto"/>
              <w:contextualSpacing/>
              <w:rPr>
                <w:iCs/>
                <w:sz w:val="22"/>
                <w:szCs w:val="22"/>
                <w:lang w:eastAsia="ar-SA"/>
              </w:rPr>
            </w:pPr>
          </w:p>
        </w:tc>
        <w:tc>
          <w:tcPr>
            <w:tcW w:w="2386" w:type="pct"/>
            <w:tcBorders>
              <w:top w:val="single" w:sz="4" w:space="0" w:color="auto"/>
              <w:bottom w:val="single" w:sz="4" w:space="0" w:color="auto"/>
            </w:tcBorders>
          </w:tcPr>
          <w:p w14:paraId="65B3F93F" w14:textId="77777777" w:rsidR="004A13B7" w:rsidRPr="009676C8" w:rsidRDefault="004A13B7" w:rsidP="004A13B7">
            <w:pPr>
              <w:ind w:right="-44"/>
              <w:jc w:val="both"/>
              <w:rPr>
                <w:sz w:val="22"/>
                <w:szCs w:val="22"/>
              </w:rPr>
            </w:pPr>
            <w:r w:rsidRPr="009676C8">
              <w:rPr>
                <w:sz w:val="22"/>
                <w:szCs w:val="22"/>
              </w:rPr>
              <w:t>Atramoje turi būti durelės 100 x 400 mm dydžio, be tarpinių, su ≥5,0mm įleidžiama vidinio šešiakampio cilindro formos nerūdijančio plieno užrakto galvute.</w:t>
            </w:r>
          </w:p>
          <w:p w14:paraId="57F03D12" w14:textId="446DE33E" w:rsidR="004A13B7" w:rsidRPr="009676C8" w:rsidRDefault="004A13B7" w:rsidP="004A13B7">
            <w:pPr>
              <w:spacing w:before="60" w:after="60" w:line="276" w:lineRule="auto"/>
              <w:jc w:val="both"/>
              <w:rPr>
                <w:sz w:val="22"/>
                <w:szCs w:val="22"/>
                <w:highlight w:val="yellow"/>
              </w:rPr>
            </w:pPr>
            <w:r w:rsidRPr="009676C8">
              <w:rPr>
                <w:sz w:val="22"/>
                <w:szCs w:val="22"/>
              </w:rPr>
              <w:t>Durelių aukštis nuo atramos apačios iki durelių apačios 1200mm.</w:t>
            </w:r>
          </w:p>
        </w:tc>
        <w:tc>
          <w:tcPr>
            <w:tcW w:w="1127" w:type="pct"/>
            <w:tcBorders>
              <w:top w:val="single" w:sz="4" w:space="0" w:color="auto"/>
              <w:left w:val="single" w:sz="4" w:space="0" w:color="auto"/>
              <w:bottom w:val="single" w:sz="4" w:space="0" w:color="auto"/>
              <w:right w:val="single" w:sz="4" w:space="0" w:color="auto"/>
            </w:tcBorders>
          </w:tcPr>
          <w:p w14:paraId="3663C989" w14:textId="77777777" w:rsidR="004A13B7" w:rsidRPr="00DC34F0" w:rsidRDefault="004A13B7" w:rsidP="004A13B7">
            <w:pPr>
              <w:spacing w:before="60" w:after="60" w:line="276" w:lineRule="auto"/>
              <w:rPr>
                <w:rFonts w:eastAsiaTheme="minorEastAsia"/>
                <w:iCs/>
                <w:szCs w:val="22"/>
                <w:highlight w:val="yellow"/>
                <w:lang w:eastAsia="zh-CN"/>
              </w:rPr>
            </w:pPr>
          </w:p>
        </w:tc>
        <w:tc>
          <w:tcPr>
            <w:tcW w:w="1197" w:type="pct"/>
            <w:tcBorders>
              <w:top w:val="single" w:sz="4" w:space="0" w:color="auto"/>
              <w:left w:val="single" w:sz="4" w:space="0" w:color="auto"/>
              <w:bottom w:val="single" w:sz="4" w:space="0" w:color="auto"/>
              <w:right w:val="single" w:sz="4" w:space="0" w:color="auto"/>
            </w:tcBorders>
          </w:tcPr>
          <w:p w14:paraId="2D37591F" w14:textId="77777777" w:rsidR="004A13B7" w:rsidRPr="00DC34F0" w:rsidRDefault="004A13B7" w:rsidP="004A13B7">
            <w:pPr>
              <w:spacing w:before="60" w:after="60" w:line="276" w:lineRule="auto"/>
              <w:rPr>
                <w:rFonts w:eastAsiaTheme="minorEastAsia"/>
                <w:iCs/>
                <w:szCs w:val="22"/>
                <w:highlight w:val="yellow"/>
                <w:lang w:eastAsia="zh-CN"/>
              </w:rPr>
            </w:pPr>
          </w:p>
        </w:tc>
      </w:tr>
      <w:tr w:rsidR="004A13B7" w:rsidRPr="00DC34F0" w14:paraId="4B559EDE" w14:textId="77777777" w:rsidTr="00480811">
        <w:trPr>
          <w:trHeight w:val="417"/>
        </w:trPr>
        <w:tc>
          <w:tcPr>
            <w:tcW w:w="290" w:type="pct"/>
            <w:tcBorders>
              <w:top w:val="single" w:sz="4" w:space="0" w:color="auto"/>
              <w:left w:val="single" w:sz="4" w:space="0" w:color="auto"/>
              <w:bottom w:val="single" w:sz="4" w:space="0" w:color="auto"/>
              <w:right w:val="single" w:sz="4" w:space="0" w:color="auto"/>
            </w:tcBorders>
          </w:tcPr>
          <w:p w14:paraId="218031AE" w14:textId="77777777" w:rsidR="004A13B7" w:rsidRPr="005F29FE" w:rsidRDefault="004A13B7" w:rsidP="009676C8">
            <w:pPr>
              <w:numPr>
                <w:ilvl w:val="0"/>
                <w:numId w:val="27"/>
              </w:numPr>
              <w:suppressAutoHyphens/>
              <w:spacing w:before="60" w:after="60" w:line="276" w:lineRule="auto"/>
              <w:contextualSpacing/>
              <w:rPr>
                <w:iCs/>
                <w:sz w:val="22"/>
                <w:szCs w:val="22"/>
                <w:lang w:eastAsia="ar-SA"/>
              </w:rPr>
            </w:pPr>
          </w:p>
        </w:tc>
        <w:tc>
          <w:tcPr>
            <w:tcW w:w="2386" w:type="pct"/>
            <w:tcBorders>
              <w:top w:val="single" w:sz="4" w:space="0" w:color="auto"/>
              <w:bottom w:val="single" w:sz="4" w:space="0" w:color="auto"/>
            </w:tcBorders>
          </w:tcPr>
          <w:p w14:paraId="4DFE99E8" w14:textId="7E5A870D" w:rsidR="004A13B7" w:rsidRPr="009676C8" w:rsidRDefault="004A13B7" w:rsidP="006B6603">
            <w:pPr>
              <w:spacing w:after="60" w:line="276" w:lineRule="auto"/>
              <w:jc w:val="both"/>
              <w:rPr>
                <w:sz w:val="22"/>
                <w:szCs w:val="22"/>
                <w:highlight w:val="yellow"/>
              </w:rPr>
            </w:pPr>
            <w:r w:rsidRPr="009676C8">
              <w:rPr>
                <w:sz w:val="22"/>
                <w:szCs w:val="22"/>
              </w:rPr>
              <w:t xml:space="preserve">Atramos viduje, durelių aukštyje, turi būti 3 skylės su M8 sriegiu atramai įžeminti ir elektros aparatams tvirtinti, išdėstymas ir matmenys nurodyti - </w:t>
            </w:r>
            <w:r w:rsidR="009676C8" w:rsidRPr="00D30A72">
              <w:rPr>
                <w:sz w:val="22"/>
                <w:szCs w:val="22"/>
              </w:rPr>
              <w:t xml:space="preserve">TS (priedas Nr.1) </w:t>
            </w:r>
            <w:r w:rsidRPr="00D30A72">
              <w:rPr>
                <w:sz w:val="22"/>
                <w:szCs w:val="22"/>
              </w:rPr>
              <w:t>Pav.2. Atrama pateikiama su įsukta</w:t>
            </w:r>
            <w:r w:rsidRPr="009676C8">
              <w:rPr>
                <w:sz w:val="22"/>
                <w:szCs w:val="22"/>
              </w:rPr>
              <w:t>is 20mm ilgio cinkuotais arba nerūdijančio plieno varžtais ir poveržlėmis. varžtai pagal ISO 04017 / DIN 933.</w:t>
            </w:r>
          </w:p>
        </w:tc>
        <w:tc>
          <w:tcPr>
            <w:tcW w:w="1127" w:type="pct"/>
            <w:tcBorders>
              <w:top w:val="single" w:sz="4" w:space="0" w:color="auto"/>
              <w:left w:val="single" w:sz="4" w:space="0" w:color="auto"/>
              <w:bottom w:val="single" w:sz="4" w:space="0" w:color="auto"/>
              <w:right w:val="single" w:sz="4" w:space="0" w:color="auto"/>
            </w:tcBorders>
          </w:tcPr>
          <w:p w14:paraId="3B632DE0" w14:textId="77777777" w:rsidR="004A13B7" w:rsidRPr="00DC34F0" w:rsidRDefault="004A13B7" w:rsidP="004A13B7">
            <w:pPr>
              <w:spacing w:before="60" w:after="60" w:line="276" w:lineRule="auto"/>
              <w:rPr>
                <w:rFonts w:eastAsiaTheme="minorEastAsia"/>
                <w:iCs/>
                <w:szCs w:val="22"/>
                <w:highlight w:val="yellow"/>
                <w:lang w:eastAsia="zh-CN"/>
              </w:rPr>
            </w:pPr>
          </w:p>
        </w:tc>
        <w:tc>
          <w:tcPr>
            <w:tcW w:w="1197" w:type="pct"/>
            <w:tcBorders>
              <w:top w:val="single" w:sz="4" w:space="0" w:color="auto"/>
              <w:left w:val="single" w:sz="4" w:space="0" w:color="auto"/>
              <w:bottom w:val="single" w:sz="4" w:space="0" w:color="auto"/>
              <w:right w:val="single" w:sz="4" w:space="0" w:color="auto"/>
            </w:tcBorders>
          </w:tcPr>
          <w:p w14:paraId="66E3C6FC" w14:textId="77777777" w:rsidR="004A13B7" w:rsidRPr="00DC34F0" w:rsidRDefault="004A13B7" w:rsidP="004A13B7">
            <w:pPr>
              <w:spacing w:before="60" w:after="60" w:line="276" w:lineRule="auto"/>
              <w:rPr>
                <w:rFonts w:eastAsiaTheme="minorEastAsia"/>
                <w:iCs/>
                <w:szCs w:val="22"/>
                <w:highlight w:val="yellow"/>
                <w:lang w:eastAsia="zh-CN"/>
              </w:rPr>
            </w:pPr>
          </w:p>
        </w:tc>
      </w:tr>
      <w:tr w:rsidR="004A13B7" w:rsidRPr="00DC34F0" w14:paraId="22956F06" w14:textId="77777777" w:rsidTr="00480811">
        <w:trPr>
          <w:trHeight w:val="417"/>
        </w:trPr>
        <w:tc>
          <w:tcPr>
            <w:tcW w:w="290" w:type="pct"/>
            <w:tcBorders>
              <w:top w:val="single" w:sz="4" w:space="0" w:color="auto"/>
              <w:left w:val="single" w:sz="4" w:space="0" w:color="auto"/>
              <w:bottom w:val="single" w:sz="4" w:space="0" w:color="auto"/>
              <w:right w:val="single" w:sz="4" w:space="0" w:color="auto"/>
            </w:tcBorders>
          </w:tcPr>
          <w:p w14:paraId="4B341266" w14:textId="77777777" w:rsidR="004A13B7" w:rsidRPr="005F29FE" w:rsidRDefault="004A13B7" w:rsidP="009676C8">
            <w:pPr>
              <w:numPr>
                <w:ilvl w:val="0"/>
                <w:numId w:val="27"/>
              </w:numPr>
              <w:suppressAutoHyphens/>
              <w:spacing w:before="60" w:after="60" w:line="276" w:lineRule="auto"/>
              <w:contextualSpacing/>
              <w:rPr>
                <w:iCs/>
                <w:sz w:val="22"/>
                <w:szCs w:val="22"/>
                <w:lang w:eastAsia="ar-SA"/>
              </w:rPr>
            </w:pPr>
          </w:p>
        </w:tc>
        <w:tc>
          <w:tcPr>
            <w:tcW w:w="2386" w:type="pct"/>
            <w:tcBorders>
              <w:top w:val="single" w:sz="4" w:space="0" w:color="auto"/>
              <w:bottom w:val="single" w:sz="4" w:space="0" w:color="auto"/>
            </w:tcBorders>
          </w:tcPr>
          <w:p w14:paraId="27B2B0F1" w14:textId="72B27816" w:rsidR="004A13B7" w:rsidRPr="009676C8" w:rsidRDefault="004A13B7" w:rsidP="006B6603">
            <w:pPr>
              <w:spacing w:after="60" w:line="276" w:lineRule="auto"/>
              <w:jc w:val="both"/>
              <w:rPr>
                <w:sz w:val="22"/>
                <w:szCs w:val="22"/>
                <w:highlight w:val="yellow"/>
              </w:rPr>
            </w:pPr>
            <w:r w:rsidRPr="009676C8">
              <w:rPr>
                <w:rStyle w:val="fontstyle01"/>
                <w:rFonts w:ascii="Times New Roman" w:hAnsi="Times New Roman"/>
                <w:sz w:val="22"/>
                <w:szCs w:val="22"/>
              </w:rPr>
              <w:t xml:space="preserve">Atramos viduje, durelių aukštyje, turi būti </w:t>
            </w:r>
            <w:r w:rsidRPr="009676C8">
              <w:rPr>
                <w:sz w:val="22"/>
                <w:szCs w:val="22"/>
              </w:rPr>
              <w:t>tvirtai pritvirtinta metalinė gaminio identifikavimo lentelė (CE ženklinimas, gamintojo identifikavimo ženklas, gamybos metai, nominali apkrova kN, kita gamintojo svarbi informacija).</w:t>
            </w:r>
          </w:p>
        </w:tc>
        <w:tc>
          <w:tcPr>
            <w:tcW w:w="1127" w:type="pct"/>
            <w:tcBorders>
              <w:top w:val="single" w:sz="4" w:space="0" w:color="auto"/>
              <w:left w:val="single" w:sz="4" w:space="0" w:color="auto"/>
              <w:bottom w:val="single" w:sz="4" w:space="0" w:color="auto"/>
              <w:right w:val="single" w:sz="4" w:space="0" w:color="auto"/>
            </w:tcBorders>
          </w:tcPr>
          <w:p w14:paraId="0D3AD7E2" w14:textId="77777777" w:rsidR="004A13B7" w:rsidRPr="00DC34F0" w:rsidRDefault="004A13B7" w:rsidP="004A13B7">
            <w:pPr>
              <w:spacing w:before="60" w:after="60" w:line="276" w:lineRule="auto"/>
              <w:rPr>
                <w:rFonts w:eastAsiaTheme="minorEastAsia"/>
                <w:iCs/>
                <w:szCs w:val="22"/>
                <w:highlight w:val="yellow"/>
                <w:lang w:eastAsia="zh-CN"/>
              </w:rPr>
            </w:pPr>
          </w:p>
        </w:tc>
        <w:tc>
          <w:tcPr>
            <w:tcW w:w="1197" w:type="pct"/>
            <w:tcBorders>
              <w:top w:val="single" w:sz="4" w:space="0" w:color="auto"/>
              <w:left w:val="single" w:sz="4" w:space="0" w:color="auto"/>
              <w:bottom w:val="single" w:sz="4" w:space="0" w:color="auto"/>
              <w:right w:val="single" w:sz="4" w:space="0" w:color="auto"/>
            </w:tcBorders>
          </w:tcPr>
          <w:p w14:paraId="2578B3C6" w14:textId="77777777" w:rsidR="004A13B7" w:rsidRPr="00DC34F0" w:rsidRDefault="004A13B7" w:rsidP="004A13B7">
            <w:pPr>
              <w:spacing w:before="60" w:after="60" w:line="276" w:lineRule="auto"/>
              <w:rPr>
                <w:rFonts w:eastAsiaTheme="minorEastAsia"/>
                <w:iCs/>
                <w:szCs w:val="22"/>
                <w:highlight w:val="yellow"/>
                <w:lang w:eastAsia="zh-CN"/>
              </w:rPr>
            </w:pPr>
          </w:p>
        </w:tc>
      </w:tr>
      <w:tr w:rsidR="004A13B7" w:rsidRPr="00DC34F0" w14:paraId="1344A748" w14:textId="77777777" w:rsidTr="00480811">
        <w:trPr>
          <w:trHeight w:val="417"/>
        </w:trPr>
        <w:tc>
          <w:tcPr>
            <w:tcW w:w="290" w:type="pct"/>
            <w:tcBorders>
              <w:top w:val="single" w:sz="4" w:space="0" w:color="auto"/>
              <w:left w:val="single" w:sz="4" w:space="0" w:color="auto"/>
              <w:bottom w:val="single" w:sz="4" w:space="0" w:color="auto"/>
              <w:right w:val="single" w:sz="4" w:space="0" w:color="auto"/>
            </w:tcBorders>
          </w:tcPr>
          <w:p w14:paraId="3C91F007" w14:textId="77777777" w:rsidR="004A13B7" w:rsidRPr="005F29FE" w:rsidRDefault="004A13B7" w:rsidP="009676C8">
            <w:pPr>
              <w:numPr>
                <w:ilvl w:val="0"/>
                <w:numId w:val="27"/>
              </w:numPr>
              <w:suppressAutoHyphens/>
              <w:spacing w:before="60" w:after="60" w:line="276" w:lineRule="auto"/>
              <w:contextualSpacing/>
              <w:rPr>
                <w:iCs/>
                <w:sz w:val="22"/>
                <w:szCs w:val="22"/>
                <w:lang w:eastAsia="ar-SA"/>
              </w:rPr>
            </w:pPr>
          </w:p>
        </w:tc>
        <w:tc>
          <w:tcPr>
            <w:tcW w:w="2386" w:type="pct"/>
            <w:tcBorders>
              <w:top w:val="single" w:sz="4" w:space="0" w:color="auto"/>
              <w:bottom w:val="single" w:sz="4" w:space="0" w:color="auto"/>
            </w:tcBorders>
          </w:tcPr>
          <w:p w14:paraId="45B204ED" w14:textId="6596BA6D" w:rsidR="004A13B7" w:rsidRPr="009676C8" w:rsidRDefault="004A13B7" w:rsidP="006B6603">
            <w:pPr>
              <w:spacing w:after="60" w:line="276" w:lineRule="auto"/>
              <w:jc w:val="both"/>
              <w:rPr>
                <w:sz w:val="22"/>
                <w:szCs w:val="22"/>
                <w:highlight w:val="yellow"/>
              </w:rPr>
            </w:pPr>
            <w:r w:rsidRPr="009676C8">
              <w:rPr>
                <w:sz w:val="22"/>
                <w:szCs w:val="22"/>
              </w:rPr>
              <w:t xml:space="preserve">Atrama prie </w:t>
            </w:r>
            <w:r w:rsidRPr="00D30A72">
              <w:rPr>
                <w:sz w:val="22"/>
                <w:szCs w:val="22"/>
              </w:rPr>
              <w:t xml:space="preserve">pamato tvirtinama flanšu. Flanšo matmenys nurodyti </w:t>
            </w:r>
            <w:r w:rsidR="009676C8" w:rsidRPr="00D30A72">
              <w:rPr>
                <w:sz w:val="22"/>
                <w:szCs w:val="22"/>
              </w:rPr>
              <w:t>–</w:t>
            </w:r>
            <w:r w:rsidRPr="00D30A72">
              <w:rPr>
                <w:sz w:val="22"/>
                <w:szCs w:val="22"/>
              </w:rPr>
              <w:t xml:space="preserve"> </w:t>
            </w:r>
            <w:r w:rsidR="009676C8" w:rsidRPr="00D30A72">
              <w:rPr>
                <w:sz w:val="22"/>
                <w:szCs w:val="22"/>
              </w:rPr>
              <w:t xml:space="preserve">TS (priedas Nr.1) </w:t>
            </w:r>
            <w:r w:rsidRPr="00D30A72">
              <w:rPr>
                <w:sz w:val="22"/>
                <w:szCs w:val="22"/>
              </w:rPr>
              <w:t>Pav.1. - 3 detalė. Flanšo tvirtinimo skylės varžtams</w:t>
            </w:r>
            <w:r w:rsidRPr="009676C8">
              <w:rPr>
                <w:sz w:val="22"/>
                <w:szCs w:val="22"/>
              </w:rPr>
              <w:t xml:space="preserve"> išdėstytos vienodais, tolygiais tarpais, flanšo storis  40mm.</w:t>
            </w:r>
          </w:p>
        </w:tc>
        <w:tc>
          <w:tcPr>
            <w:tcW w:w="1127" w:type="pct"/>
            <w:tcBorders>
              <w:top w:val="single" w:sz="4" w:space="0" w:color="auto"/>
              <w:left w:val="single" w:sz="4" w:space="0" w:color="auto"/>
              <w:bottom w:val="single" w:sz="4" w:space="0" w:color="auto"/>
              <w:right w:val="single" w:sz="4" w:space="0" w:color="auto"/>
            </w:tcBorders>
          </w:tcPr>
          <w:p w14:paraId="5973CBCB" w14:textId="77777777" w:rsidR="004A13B7" w:rsidRPr="00DC34F0" w:rsidRDefault="004A13B7" w:rsidP="004A13B7">
            <w:pPr>
              <w:spacing w:before="60" w:after="60" w:line="276" w:lineRule="auto"/>
              <w:rPr>
                <w:rFonts w:eastAsiaTheme="minorEastAsia"/>
                <w:iCs/>
                <w:szCs w:val="22"/>
                <w:highlight w:val="yellow"/>
                <w:lang w:eastAsia="zh-CN"/>
              </w:rPr>
            </w:pPr>
          </w:p>
        </w:tc>
        <w:tc>
          <w:tcPr>
            <w:tcW w:w="1197" w:type="pct"/>
            <w:tcBorders>
              <w:top w:val="single" w:sz="4" w:space="0" w:color="auto"/>
              <w:left w:val="single" w:sz="4" w:space="0" w:color="auto"/>
              <w:bottom w:val="single" w:sz="4" w:space="0" w:color="auto"/>
              <w:right w:val="single" w:sz="4" w:space="0" w:color="auto"/>
            </w:tcBorders>
          </w:tcPr>
          <w:p w14:paraId="4A5E0077" w14:textId="77777777" w:rsidR="004A13B7" w:rsidRPr="00DC34F0" w:rsidRDefault="004A13B7" w:rsidP="004A13B7">
            <w:pPr>
              <w:spacing w:before="60" w:after="60" w:line="276" w:lineRule="auto"/>
              <w:rPr>
                <w:rFonts w:eastAsiaTheme="minorEastAsia"/>
                <w:iCs/>
                <w:szCs w:val="22"/>
                <w:highlight w:val="yellow"/>
                <w:lang w:eastAsia="zh-CN"/>
              </w:rPr>
            </w:pPr>
          </w:p>
        </w:tc>
      </w:tr>
      <w:tr w:rsidR="004A13B7" w:rsidRPr="00DC34F0" w14:paraId="2EEF7FCB" w14:textId="77777777" w:rsidTr="00480811">
        <w:trPr>
          <w:trHeight w:val="417"/>
        </w:trPr>
        <w:tc>
          <w:tcPr>
            <w:tcW w:w="290" w:type="pct"/>
            <w:tcBorders>
              <w:top w:val="single" w:sz="4" w:space="0" w:color="auto"/>
              <w:left w:val="single" w:sz="4" w:space="0" w:color="auto"/>
              <w:bottom w:val="single" w:sz="4" w:space="0" w:color="auto"/>
              <w:right w:val="single" w:sz="4" w:space="0" w:color="auto"/>
            </w:tcBorders>
          </w:tcPr>
          <w:p w14:paraId="02FA7AD8" w14:textId="77777777" w:rsidR="004A13B7" w:rsidRPr="005F29FE" w:rsidRDefault="004A13B7" w:rsidP="009676C8">
            <w:pPr>
              <w:numPr>
                <w:ilvl w:val="0"/>
                <w:numId w:val="27"/>
              </w:numPr>
              <w:suppressAutoHyphens/>
              <w:spacing w:before="60" w:after="60" w:line="276" w:lineRule="auto"/>
              <w:contextualSpacing/>
              <w:rPr>
                <w:iCs/>
                <w:sz w:val="22"/>
                <w:szCs w:val="22"/>
                <w:lang w:eastAsia="ar-SA"/>
              </w:rPr>
            </w:pPr>
          </w:p>
        </w:tc>
        <w:tc>
          <w:tcPr>
            <w:tcW w:w="2386" w:type="pct"/>
            <w:tcBorders>
              <w:top w:val="single" w:sz="4" w:space="0" w:color="auto"/>
              <w:bottom w:val="single" w:sz="4" w:space="0" w:color="auto"/>
            </w:tcBorders>
          </w:tcPr>
          <w:p w14:paraId="5E476105" w14:textId="678CAD98" w:rsidR="004A13B7" w:rsidRPr="009676C8" w:rsidRDefault="004A13B7" w:rsidP="006B6603">
            <w:pPr>
              <w:spacing w:after="60" w:line="276" w:lineRule="auto"/>
              <w:jc w:val="both"/>
              <w:rPr>
                <w:rFonts w:eastAsiaTheme="minorEastAsia"/>
                <w:iCs/>
                <w:sz w:val="22"/>
                <w:szCs w:val="22"/>
                <w:highlight w:val="yellow"/>
                <w:lang w:eastAsia="zh-CN"/>
              </w:rPr>
            </w:pPr>
            <w:r w:rsidRPr="009676C8">
              <w:rPr>
                <w:sz w:val="22"/>
                <w:szCs w:val="22"/>
              </w:rPr>
              <w:t>Atramų išorėje negali būti jokių raižinių, simbolių, reklaminių ar techninių užrašų, lipdukų.</w:t>
            </w:r>
          </w:p>
        </w:tc>
        <w:tc>
          <w:tcPr>
            <w:tcW w:w="1127" w:type="pct"/>
            <w:tcBorders>
              <w:top w:val="single" w:sz="4" w:space="0" w:color="auto"/>
              <w:left w:val="single" w:sz="4" w:space="0" w:color="auto"/>
              <w:bottom w:val="single" w:sz="4" w:space="0" w:color="auto"/>
              <w:right w:val="single" w:sz="4" w:space="0" w:color="auto"/>
            </w:tcBorders>
          </w:tcPr>
          <w:p w14:paraId="7361F1A1" w14:textId="77777777" w:rsidR="004A13B7" w:rsidRPr="00DC34F0" w:rsidRDefault="004A13B7" w:rsidP="004A13B7">
            <w:pPr>
              <w:spacing w:before="60" w:after="60" w:line="276" w:lineRule="auto"/>
              <w:rPr>
                <w:rFonts w:eastAsiaTheme="minorEastAsia"/>
                <w:iCs/>
                <w:szCs w:val="22"/>
                <w:highlight w:val="yellow"/>
                <w:lang w:eastAsia="zh-CN"/>
              </w:rPr>
            </w:pPr>
          </w:p>
        </w:tc>
        <w:tc>
          <w:tcPr>
            <w:tcW w:w="1197" w:type="pct"/>
            <w:tcBorders>
              <w:top w:val="single" w:sz="4" w:space="0" w:color="auto"/>
              <w:left w:val="single" w:sz="4" w:space="0" w:color="auto"/>
              <w:bottom w:val="single" w:sz="4" w:space="0" w:color="auto"/>
              <w:right w:val="single" w:sz="4" w:space="0" w:color="auto"/>
            </w:tcBorders>
          </w:tcPr>
          <w:p w14:paraId="0F7FA527" w14:textId="77777777" w:rsidR="004A13B7" w:rsidRPr="00DC34F0" w:rsidRDefault="004A13B7" w:rsidP="004A13B7">
            <w:pPr>
              <w:spacing w:before="60" w:after="60" w:line="276" w:lineRule="auto"/>
              <w:rPr>
                <w:rFonts w:eastAsiaTheme="minorEastAsia"/>
                <w:iCs/>
                <w:szCs w:val="22"/>
                <w:highlight w:val="yellow"/>
                <w:lang w:eastAsia="zh-CN"/>
              </w:rPr>
            </w:pPr>
          </w:p>
        </w:tc>
      </w:tr>
      <w:tr w:rsidR="009676C8" w:rsidRPr="00DC34F0" w14:paraId="1A60861C" w14:textId="77777777" w:rsidTr="00480811">
        <w:trPr>
          <w:trHeight w:val="417"/>
        </w:trPr>
        <w:tc>
          <w:tcPr>
            <w:tcW w:w="290" w:type="pct"/>
            <w:tcBorders>
              <w:top w:val="single" w:sz="4" w:space="0" w:color="auto"/>
              <w:left w:val="single" w:sz="4" w:space="0" w:color="auto"/>
              <w:bottom w:val="single" w:sz="4" w:space="0" w:color="auto"/>
              <w:right w:val="single" w:sz="4" w:space="0" w:color="auto"/>
            </w:tcBorders>
          </w:tcPr>
          <w:p w14:paraId="7C31080C" w14:textId="77777777" w:rsidR="009676C8" w:rsidRPr="005F29FE" w:rsidRDefault="009676C8" w:rsidP="009676C8">
            <w:pPr>
              <w:numPr>
                <w:ilvl w:val="0"/>
                <w:numId w:val="27"/>
              </w:numPr>
              <w:suppressAutoHyphens/>
              <w:spacing w:before="60" w:after="60" w:line="276" w:lineRule="auto"/>
              <w:contextualSpacing/>
              <w:rPr>
                <w:iCs/>
                <w:sz w:val="22"/>
                <w:szCs w:val="22"/>
                <w:lang w:eastAsia="ar-SA"/>
              </w:rPr>
            </w:pPr>
          </w:p>
        </w:tc>
        <w:tc>
          <w:tcPr>
            <w:tcW w:w="2386" w:type="pct"/>
            <w:tcBorders>
              <w:top w:val="single" w:sz="4" w:space="0" w:color="auto"/>
              <w:bottom w:val="single" w:sz="4" w:space="0" w:color="auto"/>
            </w:tcBorders>
          </w:tcPr>
          <w:p w14:paraId="000EB910" w14:textId="5BA6199A" w:rsidR="009676C8" w:rsidRPr="00D30A72" w:rsidRDefault="009676C8" w:rsidP="006B6603">
            <w:pPr>
              <w:spacing w:after="60" w:line="276" w:lineRule="auto"/>
              <w:jc w:val="both"/>
              <w:rPr>
                <w:sz w:val="22"/>
                <w:szCs w:val="22"/>
              </w:rPr>
            </w:pPr>
            <w:r w:rsidRPr="00D30A72">
              <w:rPr>
                <w:rFonts w:eastAsia="Lucida Sans Unicode"/>
                <w:sz w:val="22"/>
                <w:szCs w:val="22"/>
              </w:rPr>
              <w:t>Plieno paviršiai karštai cinkuoti. Cinkavimas turi atitikti EN ISO 1461 standartui. V</w:t>
            </w:r>
            <w:r w:rsidRPr="00D30A72">
              <w:rPr>
                <w:sz w:val="22"/>
                <w:szCs w:val="22"/>
              </w:rPr>
              <w:t>idutinis cinko storis – ≥ 70 mikronų. Išoriniai paviršiai dažyti matine spalva – RAL9004 arba analogiška, pagal ISO12944. Dažai atsparūs drėgmei, ultravioletiniams spinduliams, cheminiams aplinkos, druskų poveikiams. Sauso dažų sluoksnio storis ≥ 80 mikronų. Užtikrinama korozijos atsparumo kategorija ≥C4;</w:t>
            </w:r>
          </w:p>
        </w:tc>
        <w:tc>
          <w:tcPr>
            <w:tcW w:w="1127" w:type="pct"/>
            <w:tcBorders>
              <w:top w:val="single" w:sz="4" w:space="0" w:color="auto"/>
              <w:left w:val="single" w:sz="4" w:space="0" w:color="auto"/>
              <w:bottom w:val="single" w:sz="4" w:space="0" w:color="auto"/>
              <w:right w:val="single" w:sz="4" w:space="0" w:color="auto"/>
            </w:tcBorders>
          </w:tcPr>
          <w:p w14:paraId="4FDE424D" w14:textId="77777777" w:rsidR="009676C8" w:rsidRPr="00DC34F0" w:rsidRDefault="009676C8" w:rsidP="009676C8">
            <w:pPr>
              <w:spacing w:before="60" w:after="60" w:line="276" w:lineRule="auto"/>
              <w:rPr>
                <w:rFonts w:eastAsiaTheme="minorEastAsia"/>
                <w:iCs/>
                <w:szCs w:val="22"/>
                <w:highlight w:val="yellow"/>
                <w:lang w:eastAsia="zh-CN"/>
              </w:rPr>
            </w:pPr>
          </w:p>
        </w:tc>
        <w:tc>
          <w:tcPr>
            <w:tcW w:w="1197" w:type="pct"/>
            <w:tcBorders>
              <w:top w:val="single" w:sz="4" w:space="0" w:color="auto"/>
              <w:left w:val="single" w:sz="4" w:space="0" w:color="auto"/>
              <w:bottom w:val="single" w:sz="4" w:space="0" w:color="auto"/>
              <w:right w:val="single" w:sz="4" w:space="0" w:color="auto"/>
            </w:tcBorders>
          </w:tcPr>
          <w:p w14:paraId="1CA25340" w14:textId="77777777" w:rsidR="009676C8" w:rsidRPr="00DC34F0" w:rsidRDefault="009676C8" w:rsidP="009676C8">
            <w:pPr>
              <w:spacing w:before="60" w:after="60" w:line="276" w:lineRule="auto"/>
              <w:rPr>
                <w:rFonts w:eastAsiaTheme="minorEastAsia"/>
                <w:iCs/>
                <w:szCs w:val="22"/>
                <w:highlight w:val="yellow"/>
                <w:lang w:eastAsia="zh-CN"/>
              </w:rPr>
            </w:pPr>
          </w:p>
        </w:tc>
      </w:tr>
      <w:tr w:rsidR="009676C8" w:rsidRPr="00DC34F0" w14:paraId="7E0617D1" w14:textId="77777777" w:rsidTr="00480811">
        <w:trPr>
          <w:trHeight w:val="417"/>
        </w:trPr>
        <w:tc>
          <w:tcPr>
            <w:tcW w:w="290" w:type="pct"/>
            <w:tcBorders>
              <w:top w:val="single" w:sz="4" w:space="0" w:color="auto"/>
              <w:left w:val="single" w:sz="4" w:space="0" w:color="auto"/>
              <w:bottom w:val="single" w:sz="4" w:space="0" w:color="auto"/>
              <w:right w:val="single" w:sz="4" w:space="0" w:color="auto"/>
            </w:tcBorders>
          </w:tcPr>
          <w:p w14:paraId="5653ED71" w14:textId="77777777" w:rsidR="009676C8" w:rsidRPr="005F29FE" w:rsidRDefault="009676C8" w:rsidP="009676C8">
            <w:pPr>
              <w:numPr>
                <w:ilvl w:val="0"/>
                <w:numId w:val="27"/>
              </w:numPr>
              <w:suppressAutoHyphens/>
              <w:spacing w:before="60" w:after="60" w:line="276" w:lineRule="auto"/>
              <w:contextualSpacing/>
              <w:rPr>
                <w:iCs/>
                <w:sz w:val="22"/>
                <w:szCs w:val="22"/>
                <w:lang w:eastAsia="ar-SA"/>
              </w:rPr>
            </w:pPr>
          </w:p>
        </w:tc>
        <w:tc>
          <w:tcPr>
            <w:tcW w:w="2386" w:type="pct"/>
            <w:tcBorders>
              <w:top w:val="single" w:sz="4" w:space="0" w:color="auto"/>
              <w:bottom w:val="single" w:sz="4" w:space="0" w:color="auto"/>
            </w:tcBorders>
          </w:tcPr>
          <w:p w14:paraId="6CC8F49F" w14:textId="57436AB3" w:rsidR="009676C8" w:rsidRPr="00D30A72" w:rsidRDefault="009676C8" w:rsidP="006B6603">
            <w:pPr>
              <w:spacing w:after="60" w:line="276" w:lineRule="auto"/>
              <w:jc w:val="both"/>
              <w:rPr>
                <w:sz w:val="22"/>
                <w:szCs w:val="22"/>
              </w:rPr>
            </w:pPr>
            <w:r w:rsidRPr="00D30A72">
              <w:rPr>
                <w:sz w:val="22"/>
                <w:szCs w:val="22"/>
              </w:rPr>
              <w:t>Atramos apačia – TS (priedas Nr.1) Pav.4, turi būti papildomai apsaugota ≥1 mm storio elastingos dangos sluoksniu saugančiu nuo mechaninio ir aplinkos poveikio. Apsauginė danga turi būti tolygiai ir patikimai padengta, o jos paviršius - nudažytas tokiais pačiais dažais kaip ir likusi atramos dalis.</w:t>
            </w:r>
          </w:p>
        </w:tc>
        <w:tc>
          <w:tcPr>
            <w:tcW w:w="1127" w:type="pct"/>
            <w:tcBorders>
              <w:top w:val="single" w:sz="4" w:space="0" w:color="auto"/>
              <w:left w:val="single" w:sz="4" w:space="0" w:color="auto"/>
              <w:bottom w:val="single" w:sz="4" w:space="0" w:color="auto"/>
              <w:right w:val="single" w:sz="4" w:space="0" w:color="auto"/>
            </w:tcBorders>
          </w:tcPr>
          <w:p w14:paraId="745D592A" w14:textId="77777777" w:rsidR="009676C8" w:rsidRPr="00DC34F0" w:rsidRDefault="009676C8" w:rsidP="009676C8">
            <w:pPr>
              <w:spacing w:before="60" w:after="60" w:line="276" w:lineRule="auto"/>
              <w:rPr>
                <w:rFonts w:eastAsiaTheme="minorEastAsia"/>
                <w:iCs/>
                <w:szCs w:val="22"/>
                <w:highlight w:val="yellow"/>
                <w:lang w:eastAsia="zh-CN"/>
              </w:rPr>
            </w:pPr>
          </w:p>
        </w:tc>
        <w:tc>
          <w:tcPr>
            <w:tcW w:w="1197" w:type="pct"/>
            <w:tcBorders>
              <w:top w:val="single" w:sz="4" w:space="0" w:color="auto"/>
              <w:left w:val="single" w:sz="4" w:space="0" w:color="auto"/>
              <w:bottom w:val="single" w:sz="4" w:space="0" w:color="auto"/>
              <w:right w:val="single" w:sz="4" w:space="0" w:color="auto"/>
            </w:tcBorders>
          </w:tcPr>
          <w:p w14:paraId="3C32A58E" w14:textId="77777777" w:rsidR="009676C8" w:rsidRPr="00DC34F0" w:rsidRDefault="009676C8" w:rsidP="009676C8">
            <w:pPr>
              <w:spacing w:before="60" w:after="60" w:line="276" w:lineRule="auto"/>
              <w:rPr>
                <w:rFonts w:eastAsiaTheme="minorEastAsia"/>
                <w:iCs/>
                <w:szCs w:val="22"/>
                <w:highlight w:val="yellow"/>
                <w:lang w:eastAsia="zh-CN"/>
              </w:rPr>
            </w:pPr>
          </w:p>
        </w:tc>
      </w:tr>
      <w:tr w:rsidR="006B6603" w:rsidRPr="00DC34F0" w14:paraId="76373867" w14:textId="77777777" w:rsidTr="00E41DB0">
        <w:trPr>
          <w:trHeight w:val="384"/>
        </w:trPr>
        <w:tc>
          <w:tcPr>
            <w:tcW w:w="290" w:type="pct"/>
            <w:tcBorders>
              <w:top w:val="single" w:sz="4" w:space="0" w:color="auto"/>
              <w:left w:val="single" w:sz="4" w:space="0" w:color="auto"/>
              <w:bottom w:val="single" w:sz="4" w:space="0" w:color="auto"/>
              <w:right w:val="single" w:sz="4" w:space="0" w:color="auto"/>
            </w:tcBorders>
          </w:tcPr>
          <w:p w14:paraId="5FD9CB47" w14:textId="77777777" w:rsidR="006B6603" w:rsidRPr="005F29FE" w:rsidRDefault="006B6603" w:rsidP="00E41DB0">
            <w:pPr>
              <w:suppressAutoHyphens/>
              <w:spacing w:before="60" w:after="60" w:line="276" w:lineRule="auto"/>
              <w:ind w:left="360"/>
              <w:contextualSpacing/>
              <w:rPr>
                <w:iCs/>
                <w:sz w:val="22"/>
                <w:szCs w:val="22"/>
                <w:lang w:eastAsia="ar-SA"/>
              </w:rPr>
            </w:pPr>
          </w:p>
        </w:tc>
        <w:tc>
          <w:tcPr>
            <w:tcW w:w="2386" w:type="pct"/>
            <w:tcBorders>
              <w:top w:val="single" w:sz="4" w:space="0" w:color="auto"/>
              <w:bottom w:val="single" w:sz="4" w:space="0" w:color="auto"/>
            </w:tcBorders>
          </w:tcPr>
          <w:p w14:paraId="41583BBC" w14:textId="5731F28A" w:rsidR="006B6603" w:rsidRPr="00E41DB0" w:rsidRDefault="00B14004" w:rsidP="008D2CBD">
            <w:pPr>
              <w:spacing w:after="100" w:afterAutospacing="1" w:line="276" w:lineRule="auto"/>
              <w:jc w:val="both"/>
              <w:rPr>
                <w:b/>
                <w:bCs/>
                <w:sz w:val="22"/>
                <w:szCs w:val="22"/>
              </w:rPr>
            </w:pPr>
            <w:r w:rsidRPr="00E41DB0">
              <w:rPr>
                <w:b/>
                <w:bCs/>
                <w:sz w:val="22"/>
                <w:szCs w:val="22"/>
              </w:rPr>
              <w:t>TVIRTINIMO DETALĖ</w:t>
            </w:r>
          </w:p>
        </w:tc>
        <w:tc>
          <w:tcPr>
            <w:tcW w:w="1127" w:type="pct"/>
            <w:tcBorders>
              <w:top w:val="single" w:sz="4" w:space="0" w:color="auto"/>
              <w:left w:val="single" w:sz="4" w:space="0" w:color="auto"/>
              <w:bottom w:val="single" w:sz="4" w:space="0" w:color="auto"/>
              <w:right w:val="single" w:sz="4" w:space="0" w:color="auto"/>
            </w:tcBorders>
          </w:tcPr>
          <w:p w14:paraId="70F86613" w14:textId="77777777" w:rsidR="006B6603" w:rsidRPr="00DC34F0" w:rsidRDefault="006B6603" w:rsidP="009676C8">
            <w:pPr>
              <w:spacing w:line="276" w:lineRule="auto"/>
              <w:rPr>
                <w:rFonts w:eastAsiaTheme="minorEastAsia"/>
                <w:iCs/>
                <w:szCs w:val="22"/>
                <w:highlight w:val="yellow"/>
                <w:lang w:eastAsia="zh-CN"/>
              </w:rPr>
            </w:pPr>
          </w:p>
        </w:tc>
        <w:tc>
          <w:tcPr>
            <w:tcW w:w="1197" w:type="pct"/>
            <w:tcBorders>
              <w:top w:val="single" w:sz="4" w:space="0" w:color="auto"/>
              <w:left w:val="single" w:sz="4" w:space="0" w:color="auto"/>
              <w:bottom w:val="single" w:sz="4" w:space="0" w:color="auto"/>
              <w:right w:val="single" w:sz="4" w:space="0" w:color="auto"/>
            </w:tcBorders>
          </w:tcPr>
          <w:p w14:paraId="0470CB63" w14:textId="77777777" w:rsidR="006B6603" w:rsidRPr="00DC34F0" w:rsidRDefault="006B6603" w:rsidP="009676C8">
            <w:pPr>
              <w:spacing w:line="276" w:lineRule="auto"/>
              <w:rPr>
                <w:rFonts w:eastAsiaTheme="minorEastAsia"/>
                <w:iCs/>
                <w:szCs w:val="22"/>
                <w:highlight w:val="yellow"/>
                <w:lang w:eastAsia="zh-CN"/>
              </w:rPr>
            </w:pPr>
          </w:p>
        </w:tc>
      </w:tr>
      <w:tr w:rsidR="00E41DB0" w:rsidRPr="00DC34F0" w14:paraId="257C5D10" w14:textId="77777777" w:rsidTr="00E41DB0">
        <w:trPr>
          <w:trHeight w:val="384"/>
        </w:trPr>
        <w:tc>
          <w:tcPr>
            <w:tcW w:w="290" w:type="pct"/>
            <w:tcBorders>
              <w:top w:val="single" w:sz="4" w:space="0" w:color="auto"/>
              <w:left w:val="single" w:sz="4" w:space="0" w:color="auto"/>
              <w:bottom w:val="single" w:sz="4" w:space="0" w:color="auto"/>
              <w:right w:val="single" w:sz="4" w:space="0" w:color="auto"/>
            </w:tcBorders>
          </w:tcPr>
          <w:p w14:paraId="284F0FD1" w14:textId="77777777" w:rsidR="00E41DB0" w:rsidRPr="005F29FE" w:rsidRDefault="00E41DB0" w:rsidP="00E41DB0">
            <w:pPr>
              <w:numPr>
                <w:ilvl w:val="0"/>
                <w:numId w:val="27"/>
              </w:numPr>
              <w:suppressAutoHyphens/>
              <w:spacing w:before="60" w:after="60" w:line="276" w:lineRule="auto"/>
              <w:contextualSpacing/>
              <w:rPr>
                <w:iCs/>
                <w:sz w:val="22"/>
                <w:szCs w:val="22"/>
                <w:lang w:eastAsia="ar-SA"/>
              </w:rPr>
            </w:pPr>
          </w:p>
        </w:tc>
        <w:tc>
          <w:tcPr>
            <w:tcW w:w="2386" w:type="pct"/>
            <w:tcBorders>
              <w:top w:val="single" w:sz="4" w:space="0" w:color="auto"/>
              <w:bottom w:val="single" w:sz="4" w:space="0" w:color="auto"/>
            </w:tcBorders>
          </w:tcPr>
          <w:p w14:paraId="7C1E89EE" w14:textId="0337BE01" w:rsidR="00E41DB0" w:rsidRPr="00E41DB0" w:rsidRDefault="00E41DB0" w:rsidP="00E41DB0">
            <w:pPr>
              <w:spacing w:line="276" w:lineRule="auto"/>
              <w:jc w:val="both"/>
              <w:rPr>
                <w:sz w:val="22"/>
                <w:szCs w:val="22"/>
              </w:rPr>
            </w:pPr>
            <w:r w:rsidRPr="00E41DB0">
              <w:rPr>
                <w:sz w:val="22"/>
                <w:szCs w:val="22"/>
              </w:rPr>
              <w:t xml:space="preserve">Tvirtinimo detalė pristatoma pilnai surinkta. Tvirtinimo detalė turi būti surinkta iš 10 vnt. smeigių </w:t>
            </w:r>
            <w:r w:rsidRPr="00E41DB0">
              <w:rPr>
                <w:sz w:val="22"/>
                <w:szCs w:val="22"/>
              </w:rPr>
              <w:lastRenderedPageBreak/>
              <w:t xml:space="preserve">komplektų, sujungiant išlyginamąją plokštelę su apatine plokštele pagal </w:t>
            </w:r>
            <w:r w:rsidRPr="00D30A72">
              <w:rPr>
                <w:sz w:val="22"/>
                <w:szCs w:val="22"/>
              </w:rPr>
              <w:t>- TS (priedas Nr.1) Pav.3 nurodytą išdėstymą.</w:t>
            </w:r>
          </w:p>
        </w:tc>
        <w:tc>
          <w:tcPr>
            <w:tcW w:w="1127" w:type="pct"/>
            <w:tcBorders>
              <w:top w:val="single" w:sz="4" w:space="0" w:color="auto"/>
              <w:left w:val="single" w:sz="4" w:space="0" w:color="auto"/>
              <w:bottom w:val="single" w:sz="4" w:space="0" w:color="auto"/>
              <w:right w:val="single" w:sz="4" w:space="0" w:color="auto"/>
            </w:tcBorders>
          </w:tcPr>
          <w:p w14:paraId="3A9E7AD4" w14:textId="77777777" w:rsidR="00E41DB0" w:rsidRPr="00DC34F0" w:rsidRDefault="00E41DB0" w:rsidP="00E41DB0">
            <w:pPr>
              <w:spacing w:line="276" w:lineRule="auto"/>
              <w:rPr>
                <w:rFonts w:eastAsiaTheme="minorEastAsia"/>
                <w:iCs/>
                <w:szCs w:val="22"/>
                <w:highlight w:val="yellow"/>
                <w:lang w:eastAsia="zh-CN"/>
              </w:rPr>
            </w:pPr>
          </w:p>
        </w:tc>
        <w:tc>
          <w:tcPr>
            <w:tcW w:w="1197" w:type="pct"/>
            <w:tcBorders>
              <w:top w:val="single" w:sz="4" w:space="0" w:color="auto"/>
              <w:left w:val="single" w:sz="4" w:space="0" w:color="auto"/>
              <w:bottom w:val="single" w:sz="4" w:space="0" w:color="auto"/>
              <w:right w:val="single" w:sz="4" w:space="0" w:color="auto"/>
            </w:tcBorders>
          </w:tcPr>
          <w:p w14:paraId="6CDAEB28" w14:textId="77777777" w:rsidR="00E41DB0" w:rsidRPr="00DC34F0" w:rsidRDefault="00E41DB0" w:rsidP="00E41DB0">
            <w:pPr>
              <w:spacing w:line="276" w:lineRule="auto"/>
              <w:rPr>
                <w:rFonts w:eastAsiaTheme="minorEastAsia"/>
                <w:iCs/>
                <w:szCs w:val="22"/>
                <w:highlight w:val="yellow"/>
                <w:lang w:eastAsia="zh-CN"/>
              </w:rPr>
            </w:pPr>
          </w:p>
        </w:tc>
      </w:tr>
      <w:tr w:rsidR="00E41DB0" w:rsidRPr="00DC34F0" w14:paraId="09C1396A" w14:textId="77777777" w:rsidTr="00E41DB0">
        <w:trPr>
          <w:trHeight w:val="384"/>
        </w:trPr>
        <w:tc>
          <w:tcPr>
            <w:tcW w:w="290" w:type="pct"/>
            <w:tcBorders>
              <w:top w:val="single" w:sz="4" w:space="0" w:color="auto"/>
              <w:left w:val="single" w:sz="4" w:space="0" w:color="auto"/>
              <w:bottom w:val="single" w:sz="4" w:space="0" w:color="auto"/>
              <w:right w:val="single" w:sz="4" w:space="0" w:color="auto"/>
            </w:tcBorders>
          </w:tcPr>
          <w:p w14:paraId="7CD4E95C" w14:textId="77777777" w:rsidR="00E41DB0" w:rsidRPr="005F29FE" w:rsidRDefault="00E41DB0" w:rsidP="00E41DB0">
            <w:pPr>
              <w:numPr>
                <w:ilvl w:val="0"/>
                <w:numId w:val="27"/>
              </w:numPr>
              <w:suppressAutoHyphens/>
              <w:spacing w:before="60" w:after="60" w:line="276" w:lineRule="auto"/>
              <w:contextualSpacing/>
              <w:rPr>
                <w:iCs/>
                <w:sz w:val="22"/>
                <w:szCs w:val="22"/>
                <w:lang w:eastAsia="ar-SA"/>
              </w:rPr>
            </w:pPr>
          </w:p>
        </w:tc>
        <w:tc>
          <w:tcPr>
            <w:tcW w:w="2386" w:type="pct"/>
            <w:tcBorders>
              <w:top w:val="single" w:sz="4" w:space="0" w:color="auto"/>
              <w:bottom w:val="single" w:sz="4" w:space="0" w:color="auto"/>
            </w:tcBorders>
          </w:tcPr>
          <w:p w14:paraId="0F095D2B" w14:textId="3E2A483C" w:rsidR="00E41DB0" w:rsidRPr="00E41DB0" w:rsidRDefault="00E41DB0" w:rsidP="00E41DB0">
            <w:pPr>
              <w:spacing w:line="276" w:lineRule="auto"/>
              <w:jc w:val="both"/>
              <w:rPr>
                <w:sz w:val="22"/>
                <w:szCs w:val="22"/>
              </w:rPr>
            </w:pPr>
            <w:r w:rsidRPr="00E41DB0">
              <w:rPr>
                <w:sz w:val="22"/>
                <w:szCs w:val="22"/>
              </w:rPr>
              <w:t>Smeigės ≥ 1100mm ilgio, pagamintos iš neprastesnio nei 8.8 klasės plieno, viršutinėje dalyje su ≥200 mm ilgio sriegiu, o apatinėje dalyje ≥100 mm.</w:t>
            </w:r>
          </w:p>
        </w:tc>
        <w:tc>
          <w:tcPr>
            <w:tcW w:w="1127" w:type="pct"/>
            <w:tcBorders>
              <w:top w:val="single" w:sz="4" w:space="0" w:color="auto"/>
              <w:left w:val="single" w:sz="4" w:space="0" w:color="auto"/>
              <w:bottom w:val="single" w:sz="4" w:space="0" w:color="auto"/>
              <w:right w:val="single" w:sz="4" w:space="0" w:color="auto"/>
            </w:tcBorders>
          </w:tcPr>
          <w:p w14:paraId="75480014" w14:textId="77777777" w:rsidR="00E41DB0" w:rsidRPr="00DC34F0" w:rsidRDefault="00E41DB0" w:rsidP="00E41DB0">
            <w:pPr>
              <w:spacing w:line="276" w:lineRule="auto"/>
              <w:rPr>
                <w:rFonts w:eastAsiaTheme="minorEastAsia"/>
                <w:iCs/>
                <w:szCs w:val="22"/>
                <w:highlight w:val="yellow"/>
                <w:lang w:eastAsia="zh-CN"/>
              </w:rPr>
            </w:pPr>
          </w:p>
        </w:tc>
        <w:tc>
          <w:tcPr>
            <w:tcW w:w="1197" w:type="pct"/>
            <w:tcBorders>
              <w:top w:val="single" w:sz="4" w:space="0" w:color="auto"/>
              <w:left w:val="single" w:sz="4" w:space="0" w:color="auto"/>
              <w:bottom w:val="single" w:sz="4" w:space="0" w:color="auto"/>
              <w:right w:val="single" w:sz="4" w:space="0" w:color="auto"/>
            </w:tcBorders>
          </w:tcPr>
          <w:p w14:paraId="6637E7B7" w14:textId="77777777" w:rsidR="00E41DB0" w:rsidRPr="00DC34F0" w:rsidRDefault="00E41DB0" w:rsidP="00E41DB0">
            <w:pPr>
              <w:spacing w:line="276" w:lineRule="auto"/>
              <w:rPr>
                <w:rFonts w:eastAsiaTheme="minorEastAsia"/>
                <w:iCs/>
                <w:szCs w:val="22"/>
                <w:highlight w:val="yellow"/>
                <w:lang w:eastAsia="zh-CN"/>
              </w:rPr>
            </w:pPr>
          </w:p>
        </w:tc>
      </w:tr>
      <w:tr w:rsidR="00E41DB0" w:rsidRPr="00DC34F0" w14:paraId="21424C3A" w14:textId="77777777" w:rsidTr="00E41DB0">
        <w:trPr>
          <w:trHeight w:val="384"/>
        </w:trPr>
        <w:tc>
          <w:tcPr>
            <w:tcW w:w="290" w:type="pct"/>
            <w:tcBorders>
              <w:top w:val="single" w:sz="4" w:space="0" w:color="auto"/>
              <w:left w:val="single" w:sz="4" w:space="0" w:color="auto"/>
              <w:bottom w:val="single" w:sz="4" w:space="0" w:color="auto"/>
              <w:right w:val="single" w:sz="4" w:space="0" w:color="auto"/>
            </w:tcBorders>
          </w:tcPr>
          <w:p w14:paraId="2ABE629E" w14:textId="77777777" w:rsidR="00E41DB0" w:rsidRPr="005F29FE" w:rsidRDefault="00E41DB0" w:rsidP="00E41DB0">
            <w:pPr>
              <w:numPr>
                <w:ilvl w:val="0"/>
                <w:numId w:val="27"/>
              </w:numPr>
              <w:suppressAutoHyphens/>
              <w:spacing w:before="60" w:after="60" w:line="276" w:lineRule="auto"/>
              <w:contextualSpacing/>
              <w:rPr>
                <w:iCs/>
                <w:sz w:val="22"/>
                <w:szCs w:val="22"/>
                <w:lang w:eastAsia="ar-SA"/>
              </w:rPr>
            </w:pPr>
          </w:p>
        </w:tc>
        <w:tc>
          <w:tcPr>
            <w:tcW w:w="2386" w:type="pct"/>
            <w:tcBorders>
              <w:top w:val="single" w:sz="4" w:space="0" w:color="auto"/>
              <w:bottom w:val="single" w:sz="4" w:space="0" w:color="auto"/>
            </w:tcBorders>
          </w:tcPr>
          <w:p w14:paraId="64DA2222" w14:textId="7721F272" w:rsidR="00E41DB0" w:rsidRPr="00E41DB0" w:rsidRDefault="00E41DB0" w:rsidP="00E41DB0">
            <w:pPr>
              <w:spacing w:line="276" w:lineRule="auto"/>
              <w:jc w:val="both"/>
              <w:rPr>
                <w:sz w:val="22"/>
                <w:szCs w:val="22"/>
              </w:rPr>
            </w:pPr>
            <w:r w:rsidRPr="00E41DB0">
              <w:rPr>
                <w:sz w:val="22"/>
                <w:szCs w:val="22"/>
              </w:rPr>
              <w:t>Vienos smeigės komplekte privalo būti cinkuotos veržlės - 5 vnt., cinkuotos poveržlės 4 vnt. ir plastikinis gaubtukas veržlių bei sriegio apsaugojimui;</w:t>
            </w:r>
          </w:p>
        </w:tc>
        <w:tc>
          <w:tcPr>
            <w:tcW w:w="1127" w:type="pct"/>
            <w:tcBorders>
              <w:top w:val="single" w:sz="4" w:space="0" w:color="auto"/>
              <w:left w:val="single" w:sz="4" w:space="0" w:color="auto"/>
              <w:bottom w:val="single" w:sz="4" w:space="0" w:color="auto"/>
              <w:right w:val="single" w:sz="4" w:space="0" w:color="auto"/>
            </w:tcBorders>
          </w:tcPr>
          <w:p w14:paraId="1F5C7148" w14:textId="77777777" w:rsidR="00E41DB0" w:rsidRPr="00DC34F0" w:rsidRDefault="00E41DB0" w:rsidP="00E41DB0">
            <w:pPr>
              <w:spacing w:line="276" w:lineRule="auto"/>
              <w:rPr>
                <w:rFonts w:eastAsiaTheme="minorEastAsia"/>
                <w:iCs/>
                <w:szCs w:val="22"/>
                <w:highlight w:val="yellow"/>
                <w:lang w:eastAsia="zh-CN"/>
              </w:rPr>
            </w:pPr>
          </w:p>
        </w:tc>
        <w:tc>
          <w:tcPr>
            <w:tcW w:w="1197" w:type="pct"/>
            <w:tcBorders>
              <w:top w:val="single" w:sz="4" w:space="0" w:color="auto"/>
              <w:left w:val="single" w:sz="4" w:space="0" w:color="auto"/>
              <w:bottom w:val="single" w:sz="4" w:space="0" w:color="auto"/>
              <w:right w:val="single" w:sz="4" w:space="0" w:color="auto"/>
            </w:tcBorders>
          </w:tcPr>
          <w:p w14:paraId="3872A575" w14:textId="77777777" w:rsidR="00E41DB0" w:rsidRPr="00DC34F0" w:rsidRDefault="00E41DB0" w:rsidP="00E41DB0">
            <w:pPr>
              <w:spacing w:line="276" w:lineRule="auto"/>
              <w:rPr>
                <w:rFonts w:eastAsiaTheme="minorEastAsia"/>
                <w:iCs/>
                <w:szCs w:val="22"/>
                <w:highlight w:val="yellow"/>
                <w:lang w:eastAsia="zh-CN"/>
              </w:rPr>
            </w:pPr>
          </w:p>
        </w:tc>
      </w:tr>
      <w:tr w:rsidR="00E41DB0" w:rsidRPr="00DC34F0" w14:paraId="05EB704D" w14:textId="77777777" w:rsidTr="00E41DB0">
        <w:trPr>
          <w:trHeight w:val="384"/>
        </w:trPr>
        <w:tc>
          <w:tcPr>
            <w:tcW w:w="290" w:type="pct"/>
            <w:tcBorders>
              <w:top w:val="single" w:sz="4" w:space="0" w:color="auto"/>
              <w:left w:val="single" w:sz="4" w:space="0" w:color="auto"/>
              <w:bottom w:val="single" w:sz="4" w:space="0" w:color="auto"/>
              <w:right w:val="single" w:sz="4" w:space="0" w:color="auto"/>
            </w:tcBorders>
          </w:tcPr>
          <w:p w14:paraId="54E647C6" w14:textId="77777777" w:rsidR="00E41DB0" w:rsidRPr="005F29FE" w:rsidRDefault="00E41DB0" w:rsidP="00E41DB0">
            <w:pPr>
              <w:numPr>
                <w:ilvl w:val="0"/>
                <w:numId w:val="27"/>
              </w:numPr>
              <w:suppressAutoHyphens/>
              <w:spacing w:before="60" w:after="60" w:line="276" w:lineRule="auto"/>
              <w:contextualSpacing/>
              <w:rPr>
                <w:iCs/>
                <w:sz w:val="22"/>
                <w:szCs w:val="22"/>
                <w:lang w:eastAsia="ar-SA"/>
              </w:rPr>
            </w:pPr>
          </w:p>
        </w:tc>
        <w:tc>
          <w:tcPr>
            <w:tcW w:w="2386" w:type="pct"/>
            <w:tcBorders>
              <w:top w:val="single" w:sz="4" w:space="0" w:color="auto"/>
              <w:bottom w:val="single" w:sz="4" w:space="0" w:color="auto"/>
            </w:tcBorders>
          </w:tcPr>
          <w:p w14:paraId="215C65C0" w14:textId="6BA84F72" w:rsidR="00E41DB0" w:rsidRPr="00E41DB0" w:rsidRDefault="00E41DB0" w:rsidP="00E41DB0">
            <w:pPr>
              <w:spacing w:line="276" w:lineRule="auto"/>
              <w:jc w:val="both"/>
              <w:rPr>
                <w:sz w:val="22"/>
                <w:szCs w:val="22"/>
              </w:rPr>
            </w:pPr>
            <w:r w:rsidRPr="00E41DB0">
              <w:rPr>
                <w:sz w:val="22"/>
                <w:szCs w:val="22"/>
              </w:rPr>
              <w:t xml:space="preserve">Apatinės ir viršutinės išlyginamosios plokštelės matmenys nurodyti </w:t>
            </w:r>
            <w:r w:rsidRPr="00D30A72">
              <w:rPr>
                <w:sz w:val="22"/>
                <w:szCs w:val="22"/>
              </w:rPr>
              <w:t>- TS (priedas Nr.1)</w:t>
            </w:r>
            <w:r w:rsidRPr="00E41DB0">
              <w:rPr>
                <w:sz w:val="22"/>
                <w:szCs w:val="22"/>
              </w:rPr>
              <w:t xml:space="preserve"> Pav.3</w:t>
            </w:r>
          </w:p>
        </w:tc>
        <w:tc>
          <w:tcPr>
            <w:tcW w:w="1127" w:type="pct"/>
            <w:tcBorders>
              <w:top w:val="single" w:sz="4" w:space="0" w:color="auto"/>
              <w:left w:val="single" w:sz="4" w:space="0" w:color="auto"/>
              <w:bottom w:val="single" w:sz="4" w:space="0" w:color="auto"/>
              <w:right w:val="single" w:sz="4" w:space="0" w:color="auto"/>
            </w:tcBorders>
          </w:tcPr>
          <w:p w14:paraId="70B84306" w14:textId="77777777" w:rsidR="00E41DB0" w:rsidRPr="00DC34F0" w:rsidRDefault="00E41DB0" w:rsidP="00E41DB0">
            <w:pPr>
              <w:spacing w:line="276" w:lineRule="auto"/>
              <w:rPr>
                <w:rFonts w:eastAsiaTheme="minorEastAsia"/>
                <w:iCs/>
                <w:szCs w:val="22"/>
                <w:highlight w:val="yellow"/>
                <w:lang w:eastAsia="zh-CN"/>
              </w:rPr>
            </w:pPr>
          </w:p>
        </w:tc>
        <w:tc>
          <w:tcPr>
            <w:tcW w:w="1197" w:type="pct"/>
            <w:tcBorders>
              <w:top w:val="single" w:sz="4" w:space="0" w:color="auto"/>
              <w:left w:val="single" w:sz="4" w:space="0" w:color="auto"/>
              <w:bottom w:val="single" w:sz="4" w:space="0" w:color="auto"/>
              <w:right w:val="single" w:sz="4" w:space="0" w:color="auto"/>
            </w:tcBorders>
          </w:tcPr>
          <w:p w14:paraId="67F039EF" w14:textId="77777777" w:rsidR="00E41DB0" w:rsidRPr="00DC34F0" w:rsidRDefault="00E41DB0" w:rsidP="00E41DB0">
            <w:pPr>
              <w:spacing w:line="276" w:lineRule="auto"/>
              <w:rPr>
                <w:rFonts w:eastAsiaTheme="minorEastAsia"/>
                <w:iCs/>
                <w:szCs w:val="22"/>
                <w:highlight w:val="yellow"/>
                <w:lang w:eastAsia="zh-CN"/>
              </w:rPr>
            </w:pPr>
          </w:p>
        </w:tc>
      </w:tr>
      <w:tr w:rsidR="00E41DB0" w:rsidRPr="00DC34F0" w14:paraId="7F5DFA9C" w14:textId="77777777" w:rsidTr="00115F8F">
        <w:trPr>
          <w:trHeight w:val="384"/>
        </w:trPr>
        <w:tc>
          <w:tcPr>
            <w:tcW w:w="290" w:type="pct"/>
            <w:tcBorders>
              <w:top w:val="single" w:sz="4" w:space="0" w:color="auto"/>
              <w:left w:val="single" w:sz="4" w:space="0" w:color="auto"/>
              <w:bottom w:val="single" w:sz="4" w:space="0" w:color="auto"/>
              <w:right w:val="single" w:sz="4" w:space="0" w:color="auto"/>
            </w:tcBorders>
          </w:tcPr>
          <w:p w14:paraId="16DAA4A1" w14:textId="77777777" w:rsidR="00E41DB0" w:rsidRPr="005F29FE" w:rsidRDefault="00E41DB0" w:rsidP="00E41DB0">
            <w:pPr>
              <w:numPr>
                <w:ilvl w:val="0"/>
                <w:numId w:val="27"/>
              </w:numPr>
              <w:suppressAutoHyphens/>
              <w:spacing w:before="60" w:after="60" w:line="276" w:lineRule="auto"/>
              <w:contextualSpacing/>
              <w:rPr>
                <w:iCs/>
                <w:sz w:val="22"/>
                <w:szCs w:val="22"/>
                <w:lang w:eastAsia="ar-SA"/>
              </w:rPr>
            </w:pPr>
          </w:p>
        </w:tc>
        <w:tc>
          <w:tcPr>
            <w:tcW w:w="2386" w:type="pct"/>
            <w:tcBorders>
              <w:top w:val="single" w:sz="4" w:space="0" w:color="auto"/>
              <w:bottom w:val="single" w:sz="4" w:space="0" w:color="auto"/>
            </w:tcBorders>
          </w:tcPr>
          <w:p w14:paraId="5CEA67AA" w14:textId="1275CE40" w:rsidR="00E41DB0" w:rsidRPr="00E41DB0" w:rsidRDefault="00E41DB0" w:rsidP="00E41DB0">
            <w:pPr>
              <w:spacing w:line="276" w:lineRule="auto"/>
              <w:jc w:val="both"/>
              <w:rPr>
                <w:sz w:val="22"/>
                <w:szCs w:val="22"/>
              </w:rPr>
            </w:pPr>
            <w:r w:rsidRPr="00E41DB0">
              <w:rPr>
                <w:sz w:val="22"/>
                <w:szCs w:val="22"/>
              </w:rPr>
              <w:t>Apatinė ir viršutinė išlyginamoji plokštelė pagaminta iš ne prastesnio, nei S355 plieno pagal EN 10025-2 standartą.</w:t>
            </w:r>
          </w:p>
        </w:tc>
        <w:tc>
          <w:tcPr>
            <w:tcW w:w="1127" w:type="pct"/>
            <w:tcBorders>
              <w:top w:val="single" w:sz="4" w:space="0" w:color="auto"/>
              <w:left w:val="single" w:sz="4" w:space="0" w:color="auto"/>
              <w:bottom w:val="single" w:sz="4" w:space="0" w:color="auto"/>
              <w:right w:val="single" w:sz="4" w:space="0" w:color="auto"/>
            </w:tcBorders>
          </w:tcPr>
          <w:p w14:paraId="2797C0EC" w14:textId="77777777" w:rsidR="00E41DB0" w:rsidRPr="00DC34F0" w:rsidRDefault="00E41DB0" w:rsidP="00E41DB0">
            <w:pPr>
              <w:spacing w:line="276" w:lineRule="auto"/>
              <w:rPr>
                <w:rFonts w:eastAsiaTheme="minorEastAsia"/>
                <w:iCs/>
                <w:szCs w:val="22"/>
                <w:highlight w:val="yellow"/>
                <w:lang w:eastAsia="zh-CN"/>
              </w:rPr>
            </w:pPr>
          </w:p>
        </w:tc>
        <w:tc>
          <w:tcPr>
            <w:tcW w:w="1197" w:type="pct"/>
            <w:tcBorders>
              <w:top w:val="single" w:sz="4" w:space="0" w:color="auto"/>
              <w:left w:val="single" w:sz="4" w:space="0" w:color="auto"/>
              <w:bottom w:val="single" w:sz="4" w:space="0" w:color="auto"/>
              <w:right w:val="single" w:sz="4" w:space="0" w:color="auto"/>
            </w:tcBorders>
          </w:tcPr>
          <w:p w14:paraId="03D0E140" w14:textId="77777777" w:rsidR="00E41DB0" w:rsidRPr="00DC34F0" w:rsidRDefault="00E41DB0" w:rsidP="00E41DB0">
            <w:pPr>
              <w:spacing w:line="276" w:lineRule="auto"/>
              <w:rPr>
                <w:rFonts w:eastAsiaTheme="minorEastAsia"/>
                <w:iCs/>
                <w:szCs w:val="22"/>
                <w:highlight w:val="yellow"/>
                <w:lang w:eastAsia="zh-CN"/>
              </w:rPr>
            </w:pPr>
          </w:p>
        </w:tc>
      </w:tr>
      <w:tr w:rsidR="00E41DB0" w:rsidRPr="00DC34F0" w14:paraId="4128D53B" w14:textId="77777777" w:rsidTr="00115F8F">
        <w:trPr>
          <w:trHeight w:val="384"/>
        </w:trPr>
        <w:tc>
          <w:tcPr>
            <w:tcW w:w="290" w:type="pct"/>
            <w:tcBorders>
              <w:top w:val="single" w:sz="4" w:space="0" w:color="auto"/>
              <w:left w:val="single" w:sz="4" w:space="0" w:color="auto"/>
              <w:bottom w:val="double" w:sz="4" w:space="0" w:color="auto"/>
              <w:right w:val="single" w:sz="4" w:space="0" w:color="auto"/>
            </w:tcBorders>
          </w:tcPr>
          <w:p w14:paraId="19F34889" w14:textId="77777777" w:rsidR="00E41DB0" w:rsidRPr="005F29FE" w:rsidRDefault="00E41DB0" w:rsidP="00E41DB0">
            <w:pPr>
              <w:numPr>
                <w:ilvl w:val="0"/>
                <w:numId w:val="27"/>
              </w:numPr>
              <w:suppressAutoHyphens/>
              <w:spacing w:before="60" w:after="60" w:line="276" w:lineRule="auto"/>
              <w:contextualSpacing/>
              <w:rPr>
                <w:iCs/>
                <w:sz w:val="22"/>
                <w:szCs w:val="22"/>
                <w:lang w:eastAsia="ar-SA"/>
              </w:rPr>
            </w:pPr>
          </w:p>
        </w:tc>
        <w:tc>
          <w:tcPr>
            <w:tcW w:w="2386" w:type="pct"/>
            <w:tcBorders>
              <w:top w:val="single" w:sz="4" w:space="0" w:color="auto"/>
              <w:left w:val="single" w:sz="4" w:space="0" w:color="auto"/>
              <w:bottom w:val="double" w:sz="4" w:space="0" w:color="auto"/>
              <w:right w:val="single" w:sz="4" w:space="0" w:color="auto"/>
            </w:tcBorders>
          </w:tcPr>
          <w:p w14:paraId="25325DDA" w14:textId="4C762DEA" w:rsidR="00E41DB0" w:rsidRPr="00E41DB0" w:rsidRDefault="00E41DB0" w:rsidP="00E41DB0">
            <w:pPr>
              <w:spacing w:line="276" w:lineRule="auto"/>
              <w:jc w:val="both"/>
              <w:rPr>
                <w:sz w:val="22"/>
                <w:szCs w:val="22"/>
              </w:rPr>
            </w:pPr>
            <w:r w:rsidRPr="00E41DB0">
              <w:rPr>
                <w:sz w:val="22"/>
                <w:szCs w:val="22"/>
              </w:rPr>
              <w:t xml:space="preserve">Smeigės viršutinis galas ≥300 mm ir viršutinė išlyginimo plokštelė cinkuota. </w:t>
            </w:r>
            <w:r w:rsidRPr="00E41DB0">
              <w:rPr>
                <w:rFonts w:eastAsia="Lucida Sans Unicode"/>
                <w:sz w:val="22"/>
                <w:szCs w:val="22"/>
              </w:rPr>
              <w:t>Cinkavimas turi atitikti EN ISO 1461 standartui. V</w:t>
            </w:r>
            <w:r w:rsidRPr="00E41DB0">
              <w:rPr>
                <w:sz w:val="22"/>
                <w:szCs w:val="22"/>
              </w:rPr>
              <w:t xml:space="preserve">idutinis cinko storis – ≥ 70 mikronų. </w:t>
            </w:r>
          </w:p>
        </w:tc>
        <w:tc>
          <w:tcPr>
            <w:tcW w:w="1127" w:type="pct"/>
            <w:tcBorders>
              <w:top w:val="single" w:sz="4" w:space="0" w:color="auto"/>
              <w:left w:val="single" w:sz="4" w:space="0" w:color="auto"/>
              <w:bottom w:val="double" w:sz="4" w:space="0" w:color="auto"/>
              <w:right w:val="single" w:sz="4" w:space="0" w:color="auto"/>
            </w:tcBorders>
          </w:tcPr>
          <w:p w14:paraId="184742DF" w14:textId="77777777" w:rsidR="00E41DB0" w:rsidRPr="00DC34F0" w:rsidRDefault="00E41DB0" w:rsidP="00E41DB0">
            <w:pPr>
              <w:spacing w:line="276" w:lineRule="auto"/>
              <w:rPr>
                <w:rFonts w:eastAsiaTheme="minorEastAsia"/>
                <w:iCs/>
                <w:szCs w:val="22"/>
                <w:highlight w:val="yellow"/>
                <w:lang w:eastAsia="zh-CN"/>
              </w:rPr>
            </w:pPr>
          </w:p>
        </w:tc>
        <w:tc>
          <w:tcPr>
            <w:tcW w:w="1197" w:type="pct"/>
            <w:tcBorders>
              <w:top w:val="single" w:sz="4" w:space="0" w:color="auto"/>
              <w:left w:val="single" w:sz="4" w:space="0" w:color="auto"/>
              <w:bottom w:val="double" w:sz="4" w:space="0" w:color="auto"/>
              <w:right w:val="single" w:sz="4" w:space="0" w:color="auto"/>
            </w:tcBorders>
          </w:tcPr>
          <w:p w14:paraId="00DD3437" w14:textId="77777777" w:rsidR="00E41DB0" w:rsidRPr="00DC34F0" w:rsidRDefault="00E41DB0" w:rsidP="00E41DB0">
            <w:pPr>
              <w:spacing w:line="276" w:lineRule="auto"/>
              <w:rPr>
                <w:rFonts w:eastAsiaTheme="minorEastAsia"/>
                <w:iCs/>
                <w:szCs w:val="22"/>
                <w:highlight w:val="yellow"/>
                <w:lang w:eastAsia="zh-CN"/>
              </w:rPr>
            </w:pPr>
          </w:p>
        </w:tc>
      </w:tr>
      <w:tr w:rsidR="00E41DB0" w:rsidRPr="00DC34F0" w14:paraId="11992879" w14:textId="77777777" w:rsidTr="00115F8F">
        <w:trPr>
          <w:trHeight w:val="384"/>
        </w:trPr>
        <w:tc>
          <w:tcPr>
            <w:tcW w:w="290" w:type="pct"/>
            <w:tcBorders>
              <w:top w:val="double" w:sz="4" w:space="0" w:color="auto"/>
              <w:left w:val="single" w:sz="4" w:space="0" w:color="auto"/>
              <w:bottom w:val="single" w:sz="4" w:space="0" w:color="auto"/>
              <w:right w:val="single" w:sz="4" w:space="0" w:color="auto"/>
            </w:tcBorders>
          </w:tcPr>
          <w:p w14:paraId="76241108" w14:textId="77777777" w:rsidR="00E41DB0" w:rsidRPr="005F29FE" w:rsidRDefault="00E41DB0" w:rsidP="00E41DB0">
            <w:pPr>
              <w:numPr>
                <w:ilvl w:val="0"/>
                <w:numId w:val="27"/>
              </w:numPr>
              <w:suppressAutoHyphens/>
              <w:spacing w:before="60" w:after="60" w:line="276" w:lineRule="auto"/>
              <w:contextualSpacing/>
              <w:rPr>
                <w:iCs/>
                <w:sz w:val="22"/>
                <w:szCs w:val="22"/>
                <w:lang w:eastAsia="ar-SA"/>
              </w:rPr>
            </w:pPr>
          </w:p>
        </w:tc>
        <w:tc>
          <w:tcPr>
            <w:tcW w:w="2386" w:type="pct"/>
            <w:tcBorders>
              <w:top w:val="double" w:sz="4" w:space="0" w:color="auto"/>
              <w:bottom w:val="single" w:sz="4" w:space="0" w:color="auto"/>
            </w:tcBorders>
          </w:tcPr>
          <w:p w14:paraId="60AE6102" w14:textId="4B6BA37F" w:rsidR="00E41DB0" w:rsidRPr="00D30A72" w:rsidRDefault="005949AD" w:rsidP="00E41DB0">
            <w:pPr>
              <w:spacing w:line="276" w:lineRule="auto"/>
              <w:jc w:val="both"/>
              <w:rPr>
                <w:sz w:val="22"/>
                <w:szCs w:val="22"/>
              </w:rPr>
            </w:pPr>
            <w:r w:rsidRPr="00D30A72">
              <w:rPr>
                <w:sz w:val="22"/>
                <w:szCs w:val="22"/>
              </w:rPr>
              <w:t>Prekių</w:t>
            </w:r>
            <w:r w:rsidR="00E41DB0" w:rsidRPr="00D30A72">
              <w:rPr>
                <w:sz w:val="22"/>
                <w:szCs w:val="22"/>
              </w:rPr>
              <w:t xml:space="preserve"> tarnavimo laikas ≥ 25 metai</w:t>
            </w:r>
          </w:p>
        </w:tc>
        <w:tc>
          <w:tcPr>
            <w:tcW w:w="1127" w:type="pct"/>
            <w:tcBorders>
              <w:top w:val="double" w:sz="4" w:space="0" w:color="auto"/>
              <w:left w:val="single" w:sz="4" w:space="0" w:color="auto"/>
              <w:bottom w:val="single" w:sz="4" w:space="0" w:color="auto"/>
              <w:right w:val="single" w:sz="4" w:space="0" w:color="auto"/>
            </w:tcBorders>
          </w:tcPr>
          <w:p w14:paraId="1CCC625F" w14:textId="77777777" w:rsidR="00E41DB0" w:rsidRPr="00DC34F0" w:rsidRDefault="00E41DB0" w:rsidP="00E41DB0">
            <w:pPr>
              <w:spacing w:line="276" w:lineRule="auto"/>
              <w:rPr>
                <w:rFonts w:eastAsiaTheme="minorEastAsia"/>
                <w:iCs/>
                <w:szCs w:val="22"/>
                <w:highlight w:val="yellow"/>
                <w:lang w:eastAsia="zh-CN"/>
              </w:rPr>
            </w:pPr>
          </w:p>
        </w:tc>
        <w:tc>
          <w:tcPr>
            <w:tcW w:w="1197" w:type="pct"/>
            <w:tcBorders>
              <w:top w:val="double" w:sz="4" w:space="0" w:color="auto"/>
              <w:left w:val="single" w:sz="4" w:space="0" w:color="auto"/>
              <w:bottom w:val="single" w:sz="4" w:space="0" w:color="auto"/>
              <w:right w:val="single" w:sz="4" w:space="0" w:color="auto"/>
            </w:tcBorders>
          </w:tcPr>
          <w:p w14:paraId="67E6856A" w14:textId="77777777" w:rsidR="00E41DB0" w:rsidRPr="00DC34F0" w:rsidRDefault="00E41DB0" w:rsidP="00E41DB0">
            <w:pPr>
              <w:spacing w:line="276" w:lineRule="auto"/>
              <w:rPr>
                <w:rFonts w:eastAsiaTheme="minorEastAsia"/>
                <w:iCs/>
                <w:szCs w:val="22"/>
                <w:highlight w:val="yellow"/>
                <w:lang w:eastAsia="zh-CN"/>
              </w:rPr>
            </w:pPr>
          </w:p>
        </w:tc>
      </w:tr>
      <w:tr w:rsidR="00E41DB0" w:rsidRPr="00DC34F0" w14:paraId="02683248" w14:textId="77777777" w:rsidTr="00E41DB0">
        <w:trPr>
          <w:trHeight w:val="384"/>
        </w:trPr>
        <w:tc>
          <w:tcPr>
            <w:tcW w:w="290" w:type="pct"/>
            <w:tcBorders>
              <w:top w:val="single" w:sz="4" w:space="0" w:color="auto"/>
              <w:left w:val="single" w:sz="4" w:space="0" w:color="auto"/>
              <w:bottom w:val="single" w:sz="4" w:space="0" w:color="auto"/>
              <w:right w:val="single" w:sz="4" w:space="0" w:color="auto"/>
            </w:tcBorders>
          </w:tcPr>
          <w:p w14:paraId="41CF3E42" w14:textId="77777777" w:rsidR="00E41DB0" w:rsidRPr="005F29FE" w:rsidRDefault="00E41DB0" w:rsidP="00E41DB0">
            <w:pPr>
              <w:numPr>
                <w:ilvl w:val="0"/>
                <w:numId w:val="27"/>
              </w:numPr>
              <w:suppressAutoHyphens/>
              <w:spacing w:before="60" w:after="60" w:line="276" w:lineRule="auto"/>
              <w:contextualSpacing/>
              <w:rPr>
                <w:iCs/>
                <w:sz w:val="22"/>
                <w:szCs w:val="22"/>
                <w:lang w:eastAsia="ar-SA"/>
              </w:rPr>
            </w:pPr>
          </w:p>
        </w:tc>
        <w:tc>
          <w:tcPr>
            <w:tcW w:w="2386" w:type="pct"/>
            <w:tcBorders>
              <w:top w:val="single" w:sz="4" w:space="0" w:color="auto"/>
              <w:bottom w:val="single" w:sz="4" w:space="0" w:color="auto"/>
            </w:tcBorders>
          </w:tcPr>
          <w:p w14:paraId="469453ED" w14:textId="51D8F8D7" w:rsidR="00E41DB0" w:rsidRPr="00D30A72" w:rsidRDefault="005949AD" w:rsidP="00E41DB0">
            <w:pPr>
              <w:spacing w:line="276" w:lineRule="auto"/>
              <w:jc w:val="both"/>
              <w:rPr>
                <w:sz w:val="22"/>
                <w:szCs w:val="22"/>
              </w:rPr>
            </w:pPr>
            <w:r w:rsidRPr="00D30A72">
              <w:rPr>
                <w:sz w:val="22"/>
                <w:szCs w:val="22"/>
              </w:rPr>
              <w:t>Prekių</w:t>
            </w:r>
            <w:r w:rsidR="00E41DB0" w:rsidRPr="00D30A72">
              <w:rPr>
                <w:sz w:val="22"/>
                <w:szCs w:val="22"/>
              </w:rPr>
              <w:t xml:space="preserve"> garantinis terminas ≥ 5 metai</w:t>
            </w:r>
          </w:p>
        </w:tc>
        <w:tc>
          <w:tcPr>
            <w:tcW w:w="1127" w:type="pct"/>
            <w:tcBorders>
              <w:top w:val="single" w:sz="4" w:space="0" w:color="auto"/>
              <w:left w:val="single" w:sz="4" w:space="0" w:color="auto"/>
              <w:bottom w:val="single" w:sz="4" w:space="0" w:color="auto"/>
              <w:right w:val="single" w:sz="4" w:space="0" w:color="auto"/>
            </w:tcBorders>
          </w:tcPr>
          <w:p w14:paraId="43647ECB" w14:textId="77777777" w:rsidR="00E41DB0" w:rsidRPr="00DC34F0" w:rsidRDefault="00E41DB0" w:rsidP="00E41DB0">
            <w:pPr>
              <w:spacing w:line="276" w:lineRule="auto"/>
              <w:rPr>
                <w:rFonts w:eastAsiaTheme="minorEastAsia"/>
                <w:iCs/>
                <w:szCs w:val="22"/>
                <w:highlight w:val="yellow"/>
                <w:lang w:eastAsia="zh-CN"/>
              </w:rPr>
            </w:pPr>
          </w:p>
        </w:tc>
        <w:tc>
          <w:tcPr>
            <w:tcW w:w="1197" w:type="pct"/>
            <w:tcBorders>
              <w:top w:val="single" w:sz="4" w:space="0" w:color="auto"/>
              <w:left w:val="single" w:sz="4" w:space="0" w:color="auto"/>
              <w:bottom w:val="single" w:sz="4" w:space="0" w:color="auto"/>
              <w:right w:val="single" w:sz="4" w:space="0" w:color="auto"/>
            </w:tcBorders>
          </w:tcPr>
          <w:p w14:paraId="01610778" w14:textId="77777777" w:rsidR="00E41DB0" w:rsidRPr="00DC34F0" w:rsidRDefault="00E41DB0" w:rsidP="00E41DB0">
            <w:pPr>
              <w:spacing w:line="276" w:lineRule="auto"/>
              <w:rPr>
                <w:rFonts w:eastAsiaTheme="minorEastAsia"/>
                <w:iCs/>
                <w:szCs w:val="22"/>
                <w:highlight w:val="yellow"/>
                <w:lang w:eastAsia="zh-CN"/>
              </w:rPr>
            </w:pPr>
          </w:p>
        </w:tc>
      </w:tr>
      <w:bookmarkEnd w:id="0"/>
    </w:tbl>
    <w:p w14:paraId="1A9B380E" w14:textId="77777777" w:rsidR="00480811" w:rsidRPr="00A040A5" w:rsidRDefault="00480811" w:rsidP="00032B87">
      <w:pPr>
        <w:tabs>
          <w:tab w:val="left" w:pos="567"/>
        </w:tabs>
        <w:rPr>
          <w:rFonts w:eastAsia="Arial Unicode MS" w:cs="Tahoma"/>
          <w:b/>
          <w:bCs/>
        </w:rPr>
      </w:pPr>
    </w:p>
    <w:p w14:paraId="639DC554" w14:textId="2950C4D0" w:rsidR="005544DD" w:rsidRPr="00A040A5" w:rsidRDefault="009E0659" w:rsidP="00032B87">
      <w:pPr>
        <w:tabs>
          <w:tab w:val="left" w:pos="567"/>
        </w:tabs>
        <w:rPr>
          <w:rFonts w:eastAsia="Arial Unicode MS" w:cs="Tahoma"/>
        </w:rPr>
      </w:pPr>
      <w:r w:rsidRPr="00A040A5">
        <w:rPr>
          <w:rFonts w:eastAsia="Arial Unicode MS" w:cs="Tahoma"/>
          <w:b/>
          <w:bCs/>
        </w:rPr>
        <w:t>4.</w:t>
      </w:r>
      <w:r w:rsidRPr="00A040A5">
        <w:rPr>
          <w:rFonts w:eastAsia="Arial Unicode MS" w:cs="Tahoma"/>
          <w:b/>
          <w:bCs/>
        </w:rPr>
        <w:tab/>
        <w:t>Pateikiame siūlomų Prekių kainą:</w:t>
      </w:r>
    </w:p>
    <w:tbl>
      <w:tblPr>
        <w:tblW w:w="5000" w:type="pct"/>
        <w:tblInd w:w="-8" w:type="dxa"/>
        <w:tblLayout w:type="fixed"/>
        <w:tblCellMar>
          <w:left w:w="40" w:type="dxa"/>
          <w:right w:w="40" w:type="dxa"/>
        </w:tblCellMar>
        <w:tblLook w:val="0000" w:firstRow="0" w:lastRow="0" w:firstColumn="0" w:lastColumn="0" w:noHBand="0" w:noVBand="0"/>
      </w:tblPr>
      <w:tblGrid>
        <w:gridCol w:w="567"/>
        <w:gridCol w:w="3120"/>
        <w:gridCol w:w="1134"/>
        <w:gridCol w:w="1417"/>
        <w:gridCol w:w="1560"/>
        <w:gridCol w:w="2253"/>
      </w:tblGrid>
      <w:tr w:rsidR="0057730A" w:rsidRPr="00A040A5" w14:paraId="26F1C648" w14:textId="77777777" w:rsidTr="009332E3">
        <w:trPr>
          <w:trHeight w:val="921"/>
        </w:trPr>
        <w:tc>
          <w:tcPr>
            <w:tcW w:w="282" w:type="pct"/>
            <w:tcBorders>
              <w:top w:val="single" w:sz="6" w:space="0" w:color="000000"/>
              <w:left w:val="single" w:sz="6" w:space="0" w:color="000000"/>
              <w:right w:val="single" w:sz="6" w:space="0" w:color="000000"/>
            </w:tcBorders>
            <w:vAlign w:val="center"/>
          </w:tcPr>
          <w:p w14:paraId="36A82087" w14:textId="77777777" w:rsidR="000F038C" w:rsidRPr="00A040A5" w:rsidRDefault="000F038C" w:rsidP="008243CB">
            <w:pPr>
              <w:autoSpaceDE w:val="0"/>
              <w:autoSpaceDN w:val="0"/>
              <w:adjustRightInd w:val="0"/>
              <w:jc w:val="center"/>
              <w:rPr>
                <w:bCs/>
              </w:rPr>
            </w:pPr>
            <w:r w:rsidRPr="00A040A5">
              <w:rPr>
                <w:bCs/>
              </w:rPr>
              <w:t>Eil.</w:t>
            </w:r>
          </w:p>
          <w:p w14:paraId="6AF49BEE" w14:textId="77777777" w:rsidR="000F038C" w:rsidRPr="00A040A5" w:rsidRDefault="000F038C" w:rsidP="008243CB">
            <w:pPr>
              <w:autoSpaceDE w:val="0"/>
              <w:autoSpaceDN w:val="0"/>
              <w:adjustRightInd w:val="0"/>
              <w:jc w:val="center"/>
              <w:rPr>
                <w:bCs/>
              </w:rPr>
            </w:pPr>
            <w:r w:rsidRPr="00A040A5">
              <w:rPr>
                <w:bCs/>
              </w:rPr>
              <w:t>Nr.</w:t>
            </w:r>
          </w:p>
        </w:tc>
        <w:tc>
          <w:tcPr>
            <w:tcW w:w="1552" w:type="pct"/>
            <w:tcBorders>
              <w:top w:val="single" w:sz="6" w:space="0" w:color="000000"/>
              <w:left w:val="single" w:sz="6" w:space="0" w:color="000000"/>
              <w:right w:val="single" w:sz="4" w:space="0" w:color="auto"/>
            </w:tcBorders>
            <w:vAlign w:val="center"/>
          </w:tcPr>
          <w:p w14:paraId="450EDED7" w14:textId="77777777" w:rsidR="000F038C" w:rsidRPr="00A040A5" w:rsidRDefault="000F038C" w:rsidP="008243CB">
            <w:pPr>
              <w:autoSpaceDE w:val="0"/>
              <w:autoSpaceDN w:val="0"/>
              <w:adjustRightInd w:val="0"/>
              <w:jc w:val="center"/>
              <w:rPr>
                <w:bCs/>
                <w:szCs w:val="24"/>
              </w:rPr>
            </w:pPr>
            <w:r w:rsidRPr="00A040A5">
              <w:rPr>
                <w:bCs/>
              </w:rPr>
              <w:t>Prekių pavadinimas/ modelis/gamintojas</w:t>
            </w:r>
          </w:p>
        </w:tc>
        <w:tc>
          <w:tcPr>
            <w:tcW w:w="564" w:type="pct"/>
            <w:tcBorders>
              <w:top w:val="single" w:sz="4" w:space="0" w:color="auto"/>
              <w:left w:val="single" w:sz="4" w:space="0" w:color="auto"/>
              <w:right w:val="single" w:sz="4" w:space="0" w:color="auto"/>
            </w:tcBorders>
            <w:vAlign w:val="center"/>
          </w:tcPr>
          <w:p w14:paraId="6687AECD" w14:textId="77777777" w:rsidR="000F038C" w:rsidRPr="00A040A5" w:rsidRDefault="000F038C" w:rsidP="008243CB">
            <w:pPr>
              <w:autoSpaceDE w:val="0"/>
              <w:autoSpaceDN w:val="0"/>
              <w:adjustRightInd w:val="0"/>
              <w:jc w:val="center"/>
              <w:rPr>
                <w:bCs/>
                <w:szCs w:val="24"/>
              </w:rPr>
            </w:pPr>
            <w:r w:rsidRPr="00A040A5">
              <w:rPr>
                <w:bCs/>
                <w:szCs w:val="24"/>
              </w:rPr>
              <w:t>Mato vnt.</w:t>
            </w:r>
          </w:p>
        </w:tc>
        <w:tc>
          <w:tcPr>
            <w:tcW w:w="705" w:type="pct"/>
            <w:tcBorders>
              <w:top w:val="single" w:sz="4" w:space="0" w:color="auto"/>
              <w:left w:val="single" w:sz="4" w:space="0" w:color="auto"/>
              <w:right w:val="single" w:sz="4" w:space="0" w:color="auto"/>
            </w:tcBorders>
            <w:vAlign w:val="center"/>
          </w:tcPr>
          <w:p w14:paraId="7E49E05C" w14:textId="11A36578" w:rsidR="000F038C" w:rsidRPr="00A040A5" w:rsidRDefault="000F038C" w:rsidP="008243CB">
            <w:pPr>
              <w:autoSpaceDE w:val="0"/>
              <w:autoSpaceDN w:val="0"/>
              <w:adjustRightInd w:val="0"/>
              <w:jc w:val="center"/>
              <w:rPr>
                <w:bCs/>
                <w:szCs w:val="24"/>
              </w:rPr>
            </w:pPr>
            <w:r w:rsidRPr="00A040A5">
              <w:rPr>
                <w:bCs/>
                <w:szCs w:val="24"/>
              </w:rPr>
              <w:t xml:space="preserve">Orientacinis </w:t>
            </w:r>
            <w:r w:rsidR="00C327FA" w:rsidRPr="00A040A5">
              <w:rPr>
                <w:bCs/>
                <w:szCs w:val="24"/>
              </w:rPr>
              <w:t>k</w:t>
            </w:r>
            <w:r w:rsidRPr="00A040A5">
              <w:rPr>
                <w:bCs/>
                <w:szCs w:val="24"/>
              </w:rPr>
              <w:t>iekis</w:t>
            </w:r>
            <w:r w:rsidR="00EB5AD9" w:rsidRPr="00A040A5">
              <w:rPr>
                <w:bCs/>
                <w:szCs w:val="24"/>
              </w:rPr>
              <w:t>**</w:t>
            </w:r>
          </w:p>
        </w:tc>
        <w:tc>
          <w:tcPr>
            <w:tcW w:w="776" w:type="pct"/>
            <w:tcBorders>
              <w:top w:val="single" w:sz="4" w:space="0" w:color="auto"/>
              <w:left w:val="single" w:sz="4" w:space="0" w:color="auto"/>
              <w:right w:val="single" w:sz="4" w:space="0" w:color="auto"/>
            </w:tcBorders>
            <w:vAlign w:val="center"/>
          </w:tcPr>
          <w:p w14:paraId="73312D38" w14:textId="77777777" w:rsidR="000F038C" w:rsidRPr="00A040A5" w:rsidRDefault="000F038C" w:rsidP="008243CB">
            <w:pPr>
              <w:autoSpaceDE w:val="0"/>
              <w:autoSpaceDN w:val="0"/>
              <w:adjustRightInd w:val="0"/>
              <w:jc w:val="center"/>
              <w:rPr>
                <w:bCs/>
                <w:szCs w:val="24"/>
              </w:rPr>
            </w:pPr>
            <w:r w:rsidRPr="00A040A5">
              <w:rPr>
                <w:bCs/>
                <w:szCs w:val="24"/>
              </w:rPr>
              <w:t>Vieneto įkainis, Eur be PVM</w:t>
            </w:r>
          </w:p>
        </w:tc>
        <w:tc>
          <w:tcPr>
            <w:tcW w:w="1121" w:type="pct"/>
            <w:tcBorders>
              <w:top w:val="single" w:sz="4" w:space="0" w:color="auto"/>
              <w:left w:val="single" w:sz="4" w:space="0" w:color="auto"/>
              <w:right w:val="single" w:sz="4" w:space="0" w:color="auto"/>
            </w:tcBorders>
            <w:vAlign w:val="center"/>
          </w:tcPr>
          <w:p w14:paraId="40A0AAAA" w14:textId="77777777" w:rsidR="000F038C" w:rsidRPr="00A040A5" w:rsidRDefault="000F038C" w:rsidP="008243CB">
            <w:pPr>
              <w:autoSpaceDE w:val="0"/>
              <w:autoSpaceDN w:val="0"/>
              <w:adjustRightInd w:val="0"/>
              <w:jc w:val="center"/>
              <w:rPr>
                <w:bCs/>
                <w:szCs w:val="24"/>
              </w:rPr>
            </w:pPr>
            <w:r w:rsidRPr="00A040A5">
              <w:rPr>
                <w:szCs w:val="24"/>
                <w:lang w:eastAsia="ar-SA"/>
              </w:rPr>
              <w:t>Suma</w:t>
            </w:r>
            <w:r w:rsidRPr="00A040A5">
              <w:rPr>
                <w:bCs/>
                <w:szCs w:val="24"/>
              </w:rPr>
              <w:t xml:space="preserve"> Eur be PVM</w:t>
            </w:r>
          </w:p>
          <w:p w14:paraId="6EC01632" w14:textId="77777777" w:rsidR="000F038C" w:rsidRPr="00A040A5" w:rsidRDefault="000F038C" w:rsidP="008243CB">
            <w:pPr>
              <w:autoSpaceDE w:val="0"/>
              <w:autoSpaceDN w:val="0"/>
              <w:adjustRightInd w:val="0"/>
              <w:jc w:val="center"/>
              <w:rPr>
                <w:bCs/>
                <w:szCs w:val="24"/>
              </w:rPr>
            </w:pPr>
          </w:p>
          <w:p w14:paraId="5A205F38" w14:textId="77777777" w:rsidR="000F038C" w:rsidRPr="00A040A5" w:rsidRDefault="000F038C" w:rsidP="008243CB">
            <w:pPr>
              <w:autoSpaceDE w:val="0"/>
              <w:autoSpaceDN w:val="0"/>
              <w:adjustRightInd w:val="0"/>
              <w:jc w:val="center"/>
              <w:rPr>
                <w:bCs/>
                <w:i/>
                <w:sz w:val="20"/>
                <w:lang w:val="en-US"/>
              </w:rPr>
            </w:pPr>
            <w:r w:rsidRPr="00A040A5">
              <w:rPr>
                <w:bCs/>
                <w:i/>
                <w:sz w:val="20"/>
                <w:lang w:val="en-US"/>
              </w:rPr>
              <w:t>(</w:t>
            </w:r>
            <w:proofErr w:type="gramStart"/>
            <w:r w:rsidRPr="00A040A5">
              <w:rPr>
                <w:bCs/>
                <w:i/>
                <w:sz w:val="20"/>
              </w:rPr>
              <w:t>6.</w:t>
            </w:r>
            <w:r w:rsidRPr="00A040A5">
              <w:rPr>
                <w:bCs/>
                <w:i/>
                <w:sz w:val="20"/>
                <w:lang w:val="en-US"/>
              </w:rPr>
              <w:t>=</w:t>
            </w:r>
            <w:proofErr w:type="gramEnd"/>
            <w:r w:rsidRPr="00A040A5">
              <w:rPr>
                <w:bCs/>
                <w:i/>
                <w:sz w:val="20"/>
              </w:rPr>
              <w:t>4.x5.</w:t>
            </w:r>
            <w:r w:rsidRPr="00A040A5">
              <w:rPr>
                <w:bCs/>
                <w:i/>
                <w:sz w:val="20"/>
                <w:lang w:val="en-US"/>
              </w:rPr>
              <w:t>)</w:t>
            </w:r>
          </w:p>
        </w:tc>
      </w:tr>
      <w:tr w:rsidR="0057730A" w:rsidRPr="00A040A5" w14:paraId="350C761C" w14:textId="77777777" w:rsidTr="009332E3">
        <w:trPr>
          <w:trHeight w:hRule="exact" w:val="277"/>
        </w:trPr>
        <w:tc>
          <w:tcPr>
            <w:tcW w:w="282" w:type="pct"/>
            <w:tcBorders>
              <w:top w:val="single" w:sz="6" w:space="0" w:color="000000"/>
              <w:left w:val="single" w:sz="6" w:space="0" w:color="000000"/>
              <w:bottom w:val="single" w:sz="4" w:space="0" w:color="auto"/>
              <w:right w:val="single" w:sz="6" w:space="0" w:color="000000"/>
            </w:tcBorders>
            <w:vAlign w:val="center"/>
          </w:tcPr>
          <w:p w14:paraId="245070F4" w14:textId="77777777" w:rsidR="000F038C" w:rsidRPr="00A040A5" w:rsidRDefault="000F038C" w:rsidP="008243CB">
            <w:pPr>
              <w:autoSpaceDE w:val="0"/>
              <w:autoSpaceDN w:val="0"/>
              <w:adjustRightInd w:val="0"/>
              <w:jc w:val="center"/>
              <w:rPr>
                <w:bCs/>
                <w:i/>
                <w:sz w:val="18"/>
                <w:szCs w:val="18"/>
              </w:rPr>
            </w:pPr>
            <w:r w:rsidRPr="00A040A5">
              <w:rPr>
                <w:bCs/>
                <w:i/>
                <w:sz w:val="18"/>
                <w:szCs w:val="18"/>
              </w:rPr>
              <w:t>1.</w:t>
            </w:r>
          </w:p>
        </w:tc>
        <w:tc>
          <w:tcPr>
            <w:tcW w:w="1552" w:type="pct"/>
            <w:tcBorders>
              <w:top w:val="single" w:sz="6" w:space="0" w:color="000000"/>
              <w:left w:val="single" w:sz="6" w:space="0" w:color="000000"/>
              <w:bottom w:val="single" w:sz="4" w:space="0" w:color="auto"/>
              <w:right w:val="single" w:sz="4" w:space="0" w:color="auto"/>
            </w:tcBorders>
            <w:vAlign w:val="center"/>
          </w:tcPr>
          <w:p w14:paraId="3D0A0E57" w14:textId="77777777" w:rsidR="000F038C" w:rsidRPr="00A040A5" w:rsidRDefault="000F038C" w:rsidP="008243CB">
            <w:pPr>
              <w:autoSpaceDE w:val="0"/>
              <w:autoSpaceDN w:val="0"/>
              <w:adjustRightInd w:val="0"/>
              <w:jc w:val="center"/>
              <w:rPr>
                <w:bCs/>
                <w:i/>
                <w:sz w:val="18"/>
                <w:szCs w:val="18"/>
              </w:rPr>
            </w:pPr>
            <w:r w:rsidRPr="00A040A5">
              <w:rPr>
                <w:bCs/>
                <w:i/>
                <w:sz w:val="18"/>
                <w:szCs w:val="18"/>
              </w:rPr>
              <w:t>2.</w:t>
            </w:r>
          </w:p>
        </w:tc>
        <w:tc>
          <w:tcPr>
            <w:tcW w:w="564" w:type="pct"/>
            <w:tcBorders>
              <w:top w:val="single" w:sz="4" w:space="0" w:color="auto"/>
              <w:left w:val="single" w:sz="4" w:space="0" w:color="auto"/>
              <w:bottom w:val="single" w:sz="4" w:space="0" w:color="auto"/>
              <w:right w:val="single" w:sz="4" w:space="0" w:color="auto"/>
            </w:tcBorders>
            <w:vAlign w:val="center"/>
          </w:tcPr>
          <w:p w14:paraId="45D5074E" w14:textId="77777777" w:rsidR="000F038C" w:rsidRPr="00A040A5" w:rsidRDefault="000F038C" w:rsidP="008243CB">
            <w:pPr>
              <w:autoSpaceDE w:val="0"/>
              <w:autoSpaceDN w:val="0"/>
              <w:adjustRightInd w:val="0"/>
              <w:jc w:val="center"/>
              <w:rPr>
                <w:bCs/>
                <w:i/>
                <w:sz w:val="18"/>
                <w:szCs w:val="18"/>
              </w:rPr>
            </w:pPr>
            <w:r w:rsidRPr="00A040A5">
              <w:rPr>
                <w:bCs/>
                <w:i/>
                <w:sz w:val="18"/>
                <w:szCs w:val="18"/>
              </w:rPr>
              <w:t>3.</w:t>
            </w:r>
          </w:p>
        </w:tc>
        <w:tc>
          <w:tcPr>
            <w:tcW w:w="705" w:type="pct"/>
            <w:tcBorders>
              <w:top w:val="single" w:sz="4" w:space="0" w:color="auto"/>
              <w:left w:val="single" w:sz="4" w:space="0" w:color="auto"/>
              <w:bottom w:val="single" w:sz="4" w:space="0" w:color="auto"/>
              <w:right w:val="single" w:sz="4" w:space="0" w:color="auto"/>
            </w:tcBorders>
            <w:vAlign w:val="center"/>
          </w:tcPr>
          <w:p w14:paraId="1886242A" w14:textId="77777777" w:rsidR="000F038C" w:rsidRPr="00A040A5" w:rsidRDefault="000F038C" w:rsidP="008243CB">
            <w:pPr>
              <w:autoSpaceDE w:val="0"/>
              <w:autoSpaceDN w:val="0"/>
              <w:adjustRightInd w:val="0"/>
              <w:jc w:val="center"/>
              <w:rPr>
                <w:bCs/>
                <w:i/>
                <w:sz w:val="18"/>
                <w:szCs w:val="18"/>
              </w:rPr>
            </w:pPr>
            <w:r w:rsidRPr="00A040A5">
              <w:rPr>
                <w:bCs/>
                <w:i/>
                <w:sz w:val="18"/>
                <w:szCs w:val="18"/>
              </w:rPr>
              <w:t>4.</w:t>
            </w:r>
          </w:p>
        </w:tc>
        <w:tc>
          <w:tcPr>
            <w:tcW w:w="776" w:type="pct"/>
            <w:tcBorders>
              <w:top w:val="single" w:sz="4" w:space="0" w:color="auto"/>
              <w:left w:val="single" w:sz="4" w:space="0" w:color="auto"/>
              <w:bottom w:val="single" w:sz="4" w:space="0" w:color="auto"/>
              <w:right w:val="single" w:sz="4" w:space="0" w:color="auto"/>
            </w:tcBorders>
            <w:vAlign w:val="center"/>
          </w:tcPr>
          <w:p w14:paraId="6D261727" w14:textId="77777777" w:rsidR="000F038C" w:rsidRPr="00A040A5" w:rsidRDefault="000F038C" w:rsidP="008243CB">
            <w:pPr>
              <w:autoSpaceDE w:val="0"/>
              <w:autoSpaceDN w:val="0"/>
              <w:adjustRightInd w:val="0"/>
              <w:jc w:val="center"/>
              <w:rPr>
                <w:bCs/>
                <w:i/>
                <w:sz w:val="18"/>
                <w:szCs w:val="18"/>
              </w:rPr>
            </w:pPr>
            <w:r w:rsidRPr="00A040A5">
              <w:rPr>
                <w:bCs/>
                <w:i/>
                <w:sz w:val="18"/>
                <w:szCs w:val="18"/>
              </w:rPr>
              <w:t>5.</w:t>
            </w:r>
          </w:p>
        </w:tc>
        <w:tc>
          <w:tcPr>
            <w:tcW w:w="1121" w:type="pct"/>
            <w:tcBorders>
              <w:top w:val="single" w:sz="4" w:space="0" w:color="auto"/>
              <w:left w:val="single" w:sz="4" w:space="0" w:color="auto"/>
              <w:bottom w:val="single" w:sz="4" w:space="0" w:color="auto"/>
              <w:right w:val="single" w:sz="4" w:space="0" w:color="auto"/>
            </w:tcBorders>
            <w:vAlign w:val="center"/>
          </w:tcPr>
          <w:p w14:paraId="69532056" w14:textId="77777777" w:rsidR="000F038C" w:rsidRPr="00A040A5" w:rsidRDefault="000F038C" w:rsidP="008243CB">
            <w:pPr>
              <w:autoSpaceDE w:val="0"/>
              <w:autoSpaceDN w:val="0"/>
              <w:adjustRightInd w:val="0"/>
              <w:jc w:val="center"/>
              <w:rPr>
                <w:bCs/>
                <w:i/>
                <w:sz w:val="18"/>
                <w:szCs w:val="18"/>
              </w:rPr>
            </w:pPr>
            <w:r w:rsidRPr="00A040A5">
              <w:rPr>
                <w:bCs/>
                <w:i/>
                <w:sz w:val="18"/>
                <w:szCs w:val="18"/>
              </w:rPr>
              <w:t>6.</w:t>
            </w:r>
          </w:p>
        </w:tc>
      </w:tr>
      <w:tr w:rsidR="00A040A5" w:rsidRPr="00A040A5" w14:paraId="5AA0E772" w14:textId="77777777" w:rsidTr="00361835">
        <w:trPr>
          <w:trHeight w:val="182"/>
        </w:trPr>
        <w:tc>
          <w:tcPr>
            <w:tcW w:w="282" w:type="pct"/>
            <w:tcBorders>
              <w:top w:val="single" w:sz="4" w:space="0" w:color="auto"/>
              <w:left w:val="single" w:sz="4" w:space="0" w:color="auto"/>
              <w:bottom w:val="single" w:sz="4" w:space="0" w:color="auto"/>
              <w:right w:val="single" w:sz="4" w:space="0" w:color="auto"/>
            </w:tcBorders>
          </w:tcPr>
          <w:p w14:paraId="3A1BD51B" w14:textId="77777777" w:rsidR="00A040A5" w:rsidRPr="00A040A5" w:rsidRDefault="00A040A5" w:rsidP="009332E3">
            <w:pPr>
              <w:tabs>
                <w:tab w:val="left" w:pos="671"/>
              </w:tabs>
              <w:spacing w:before="60"/>
              <w:ind w:right="-108"/>
              <w:jc w:val="center"/>
              <w:rPr>
                <w:szCs w:val="24"/>
              </w:rPr>
            </w:pPr>
            <w:r w:rsidRPr="00A040A5">
              <w:rPr>
                <w:szCs w:val="24"/>
              </w:rPr>
              <w:t>1.</w:t>
            </w:r>
          </w:p>
        </w:tc>
        <w:tc>
          <w:tcPr>
            <w:tcW w:w="1552" w:type="pct"/>
            <w:tcBorders>
              <w:top w:val="single" w:sz="4" w:space="0" w:color="auto"/>
              <w:bottom w:val="single" w:sz="4" w:space="0" w:color="auto"/>
            </w:tcBorders>
            <w:vAlign w:val="center"/>
          </w:tcPr>
          <w:p w14:paraId="58CB4AD8" w14:textId="4BE7984B" w:rsidR="00A040A5" w:rsidRPr="00A040A5" w:rsidRDefault="00A040A5" w:rsidP="00A040A5">
            <w:pPr>
              <w:spacing w:before="60" w:after="60"/>
            </w:pPr>
            <w:r w:rsidRPr="00A040A5">
              <w:rPr>
                <w:szCs w:val="24"/>
              </w:rPr>
              <w:t>Pakopinė apšvietimo atrama (10 tipas)</w:t>
            </w:r>
          </w:p>
        </w:tc>
        <w:tc>
          <w:tcPr>
            <w:tcW w:w="564" w:type="pct"/>
            <w:tcBorders>
              <w:top w:val="single" w:sz="4" w:space="0" w:color="auto"/>
              <w:left w:val="single" w:sz="4" w:space="0" w:color="auto"/>
              <w:bottom w:val="single" w:sz="4" w:space="0" w:color="auto"/>
              <w:right w:val="single" w:sz="4" w:space="0" w:color="auto"/>
            </w:tcBorders>
            <w:noWrap/>
            <w:vAlign w:val="center"/>
          </w:tcPr>
          <w:p w14:paraId="0A0318BD" w14:textId="55B7E6AE" w:rsidR="00A040A5" w:rsidRPr="00A040A5" w:rsidRDefault="00A040A5" w:rsidP="00A040A5">
            <w:pPr>
              <w:spacing w:before="60" w:after="60"/>
              <w:jc w:val="center"/>
              <w:rPr>
                <w:szCs w:val="24"/>
              </w:rPr>
            </w:pPr>
            <w:r w:rsidRPr="00A040A5">
              <w:rPr>
                <w:szCs w:val="24"/>
              </w:rPr>
              <w:t>vnt.</w:t>
            </w:r>
          </w:p>
        </w:tc>
        <w:tc>
          <w:tcPr>
            <w:tcW w:w="705" w:type="pct"/>
            <w:tcBorders>
              <w:top w:val="single" w:sz="4" w:space="0" w:color="auto"/>
              <w:bottom w:val="single" w:sz="4" w:space="0" w:color="auto"/>
            </w:tcBorders>
            <w:noWrap/>
            <w:vAlign w:val="center"/>
          </w:tcPr>
          <w:p w14:paraId="33D8BD17" w14:textId="5077A6B7" w:rsidR="00A040A5" w:rsidRPr="00A040A5" w:rsidRDefault="00A040A5" w:rsidP="00A040A5">
            <w:pPr>
              <w:spacing w:before="60" w:after="60"/>
              <w:jc w:val="center"/>
              <w:rPr>
                <w:bCs/>
                <w:color w:val="000000"/>
                <w:szCs w:val="24"/>
              </w:rPr>
            </w:pPr>
            <w:r w:rsidRPr="00A040A5">
              <w:t>830</w:t>
            </w:r>
          </w:p>
        </w:tc>
        <w:tc>
          <w:tcPr>
            <w:tcW w:w="776" w:type="pct"/>
            <w:tcBorders>
              <w:top w:val="single" w:sz="4" w:space="0" w:color="auto"/>
              <w:left w:val="single" w:sz="4" w:space="0" w:color="auto"/>
              <w:bottom w:val="single" w:sz="4" w:space="0" w:color="auto"/>
              <w:right w:val="single" w:sz="4" w:space="0" w:color="auto"/>
            </w:tcBorders>
            <w:vAlign w:val="center"/>
          </w:tcPr>
          <w:p w14:paraId="1CDAD833" w14:textId="77777777" w:rsidR="00A040A5" w:rsidRPr="00A040A5" w:rsidRDefault="00A040A5" w:rsidP="00A040A5">
            <w:pPr>
              <w:spacing w:before="60" w:after="60"/>
              <w:jc w:val="center"/>
              <w:rPr>
                <w:color w:val="000000"/>
                <w:szCs w:val="24"/>
              </w:rPr>
            </w:pPr>
          </w:p>
        </w:tc>
        <w:tc>
          <w:tcPr>
            <w:tcW w:w="1121" w:type="pct"/>
            <w:tcBorders>
              <w:top w:val="single" w:sz="4" w:space="0" w:color="auto"/>
              <w:left w:val="single" w:sz="4" w:space="0" w:color="auto"/>
              <w:bottom w:val="single" w:sz="4" w:space="0" w:color="auto"/>
              <w:right w:val="single" w:sz="4" w:space="0" w:color="auto"/>
            </w:tcBorders>
            <w:vAlign w:val="center"/>
          </w:tcPr>
          <w:p w14:paraId="12A4E2E3" w14:textId="77777777" w:rsidR="00A040A5" w:rsidRPr="00A040A5" w:rsidRDefault="00A040A5" w:rsidP="00A040A5">
            <w:pPr>
              <w:spacing w:before="60" w:after="60"/>
              <w:jc w:val="center"/>
              <w:rPr>
                <w:color w:val="000000"/>
                <w:szCs w:val="24"/>
              </w:rPr>
            </w:pPr>
          </w:p>
        </w:tc>
      </w:tr>
      <w:tr w:rsidR="00A040A5" w:rsidRPr="00A040A5" w14:paraId="200CE946" w14:textId="77777777" w:rsidTr="00361835">
        <w:trPr>
          <w:trHeight w:val="182"/>
        </w:trPr>
        <w:tc>
          <w:tcPr>
            <w:tcW w:w="282" w:type="pct"/>
            <w:tcBorders>
              <w:top w:val="single" w:sz="4" w:space="0" w:color="auto"/>
              <w:left w:val="single" w:sz="4" w:space="0" w:color="auto"/>
              <w:bottom w:val="single" w:sz="4" w:space="0" w:color="auto"/>
              <w:right w:val="single" w:sz="4" w:space="0" w:color="auto"/>
            </w:tcBorders>
          </w:tcPr>
          <w:p w14:paraId="6C9D1CBA" w14:textId="708D0CCA" w:rsidR="00A040A5" w:rsidRPr="00A040A5" w:rsidRDefault="00A040A5" w:rsidP="009332E3">
            <w:pPr>
              <w:tabs>
                <w:tab w:val="left" w:pos="671"/>
              </w:tabs>
              <w:spacing w:before="60"/>
              <w:ind w:right="-108"/>
              <w:jc w:val="center"/>
              <w:rPr>
                <w:szCs w:val="24"/>
              </w:rPr>
            </w:pPr>
            <w:r w:rsidRPr="00A040A5">
              <w:rPr>
                <w:szCs w:val="24"/>
              </w:rPr>
              <w:t>2.</w:t>
            </w:r>
          </w:p>
        </w:tc>
        <w:tc>
          <w:tcPr>
            <w:tcW w:w="1552" w:type="pct"/>
            <w:tcBorders>
              <w:top w:val="single" w:sz="4" w:space="0" w:color="auto"/>
              <w:bottom w:val="single" w:sz="4" w:space="0" w:color="auto"/>
            </w:tcBorders>
            <w:vAlign w:val="center"/>
          </w:tcPr>
          <w:p w14:paraId="62640D32" w14:textId="0ECA4366" w:rsidR="00A040A5" w:rsidRPr="00A040A5" w:rsidRDefault="00A040A5" w:rsidP="00A040A5">
            <w:pPr>
              <w:spacing w:before="60" w:after="60"/>
              <w:rPr>
                <w:szCs w:val="24"/>
              </w:rPr>
            </w:pPr>
            <w:r w:rsidRPr="00A040A5">
              <w:rPr>
                <w:szCs w:val="24"/>
              </w:rPr>
              <w:t>Pakopinė apšvietimo atrama (12 tipas)</w:t>
            </w:r>
          </w:p>
        </w:tc>
        <w:tc>
          <w:tcPr>
            <w:tcW w:w="564" w:type="pct"/>
            <w:tcBorders>
              <w:top w:val="single" w:sz="4" w:space="0" w:color="auto"/>
              <w:left w:val="single" w:sz="4" w:space="0" w:color="auto"/>
              <w:bottom w:val="single" w:sz="4" w:space="0" w:color="auto"/>
              <w:right w:val="single" w:sz="4" w:space="0" w:color="auto"/>
            </w:tcBorders>
            <w:noWrap/>
            <w:vAlign w:val="center"/>
          </w:tcPr>
          <w:p w14:paraId="335B1A4C" w14:textId="32C577A7" w:rsidR="00A040A5" w:rsidRPr="00A040A5" w:rsidRDefault="00A040A5" w:rsidP="00A040A5">
            <w:pPr>
              <w:spacing w:before="60" w:after="60"/>
              <w:jc w:val="center"/>
              <w:rPr>
                <w:szCs w:val="24"/>
              </w:rPr>
            </w:pPr>
            <w:r w:rsidRPr="00A040A5">
              <w:t>vnt.</w:t>
            </w:r>
          </w:p>
        </w:tc>
        <w:tc>
          <w:tcPr>
            <w:tcW w:w="705" w:type="pct"/>
            <w:tcBorders>
              <w:top w:val="single" w:sz="4" w:space="0" w:color="auto"/>
              <w:bottom w:val="single" w:sz="4" w:space="0" w:color="auto"/>
            </w:tcBorders>
            <w:noWrap/>
            <w:vAlign w:val="center"/>
          </w:tcPr>
          <w:p w14:paraId="490C9500" w14:textId="194395D2" w:rsidR="00A040A5" w:rsidRPr="00A040A5" w:rsidRDefault="00A040A5" w:rsidP="00A040A5">
            <w:pPr>
              <w:spacing w:before="60" w:after="60"/>
              <w:jc w:val="center"/>
              <w:rPr>
                <w:szCs w:val="24"/>
              </w:rPr>
            </w:pPr>
            <w:r w:rsidRPr="00A040A5">
              <w:t>110</w:t>
            </w:r>
          </w:p>
        </w:tc>
        <w:tc>
          <w:tcPr>
            <w:tcW w:w="776" w:type="pct"/>
            <w:tcBorders>
              <w:top w:val="single" w:sz="4" w:space="0" w:color="auto"/>
              <w:left w:val="single" w:sz="4" w:space="0" w:color="auto"/>
              <w:bottom w:val="single" w:sz="4" w:space="0" w:color="auto"/>
              <w:right w:val="single" w:sz="4" w:space="0" w:color="auto"/>
            </w:tcBorders>
            <w:vAlign w:val="center"/>
          </w:tcPr>
          <w:p w14:paraId="02BCEE1B" w14:textId="77777777" w:rsidR="00A040A5" w:rsidRPr="00A040A5" w:rsidRDefault="00A040A5" w:rsidP="00A040A5">
            <w:pPr>
              <w:spacing w:before="60" w:after="60"/>
              <w:jc w:val="center"/>
              <w:rPr>
                <w:color w:val="000000"/>
                <w:szCs w:val="24"/>
              </w:rPr>
            </w:pPr>
          </w:p>
        </w:tc>
        <w:tc>
          <w:tcPr>
            <w:tcW w:w="1121" w:type="pct"/>
            <w:tcBorders>
              <w:top w:val="single" w:sz="4" w:space="0" w:color="auto"/>
              <w:left w:val="single" w:sz="4" w:space="0" w:color="auto"/>
              <w:bottom w:val="single" w:sz="4" w:space="0" w:color="auto"/>
              <w:right w:val="single" w:sz="4" w:space="0" w:color="auto"/>
            </w:tcBorders>
            <w:vAlign w:val="center"/>
          </w:tcPr>
          <w:p w14:paraId="250731C4" w14:textId="77777777" w:rsidR="00A040A5" w:rsidRPr="00A040A5" w:rsidRDefault="00A040A5" w:rsidP="00A040A5">
            <w:pPr>
              <w:spacing w:before="60" w:after="60"/>
              <w:jc w:val="center"/>
              <w:rPr>
                <w:color w:val="000000"/>
                <w:szCs w:val="24"/>
              </w:rPr>
            </w:pPr>
          </w:p>
        </w:tc>
      </w:tr>
      <w:tr w:rsidR="00A040A5" w:rsidRPr="00A040A5" w14:paraId="45062E47" w14:textId="77777777" w:rsidTr="00361835">
        <w:trPr>
          <w:trHeight w:val="182"/>
        </w:trPr>
        <w:tc>
          <w:tcPr>
            <w:tcW w:w="282" w:type="pct"/>
            <w:tcBorders>
              <w:top w:val="single" w:sz="4" w:space="0" w:color="auto"/>
              <w:left w:val="single" w:sz="4" w:space="0" w:color="auto"/>
              <w:bottom w:val="single" w:sz="4" w:space="0" w:color="auto"/>
              <w:right w:val="single" w:sz="4" w:space="0" w:color="auto"/>
            </w:tcBorders>
          </w:tcPr>
          <w:p w14:paraId="57EE50C6" w14:textId="5A85CB4F" w:rsidR="00A040A5" w:rsidRPr="00A040A5" w:rsidRDefault="00A040A5" w:rsidP="009332E3">
            <w:pPr>
              <w:tabs>
                <w:tab w:val="left" w:pos="671"/>
              </w:tabs>
              <w:spacing w:before="60"/>
              <w:ind w:right="-108"/>
              <w:jc w:val="center"/>
              <w:rPr>
                <w:szCs w:val="24"/>
              </w:rPr>
            </w:pPr>
            <w:r w:rsidRPr="00A040A5">
              <w:rPr>
                <w:szCs w:val="24"/>
              </w:rPr>
              <w:t>3.</w:t>
            </w:r>
          </w:p>
        </w:tc>
        <w:tc>
          <w:tcPr>
            <w:tcW w:w="1552" w:type="pct"/>
            <w:tcBorders>
              <w:top w:val="single" w:sz="4" w:space="0" w:color="auto"/>
              <w:bottom w:val="single" w:sz="4" w:space="0" w:color="auto"/>
            </w:tcBorders>
            <w:vAlign w:val="center"/>
          </w:tcPr>
          <w:p w14:paraId="6C9DB0E4" w14:textId="008864D8" w:rsidR="00A040A5" w:rsidRPr="00A040A5" w:rsidRDefault="00A040A5" w:rsidP="00A040A5">
            <w:pPr>
              <w:spacing w:before="60" w:after="60"/>
              <w:rPr>
                <w:szCs w:val="24"/>
              </w:rPr>
            </w:pPr>
            <w:r w:rsidRPr="00A040A5">
              <w:rPr>
                <w:szCs w:val="24"/>
              </w:rPr>
              <w:t>Pakopinė apšvietimo atrama (15 tipas)</w:t>
            </w:r>
          </w:p>
        </w:tc>
        <w:tc>
          <w:tcPr>
            <w:tcW w:w="564" w:type="pct"/>
            <w:tcBorders>
              <w:top w:val="single" w:sz="4" w:space="0" w:color="auto"/>
              <w:left w:val="single" w:sz="4" w:space="0" w:color="auto"/>
              <w:bottom w:val="single" w:sz="4" w:space="0" w:color="auto"/>
              <w:right w:val="single" w:sz="4" w:space="0" w:color="auto"/>
            </w:tcBorders>
            <w:noWrap/>
            <w:vAlign w:val="center"/>
          </w:tcPr>
          <w:p w14:paraId="7898096B" w14:textId="5C8C11B1" w:rsidR="00A040A5" w:rsidRPr="00A040A5" w:rsidRDefault="00A040A5" w:rsidP="00A040A5">
            <w:pPr>
              <w:spacing w:before="60" w:after="60"/>
              <w:jc w:val="center"/>
              <w:rPr>
                <w:szCs w:val="24"/>
              </w:rPr>
            </w:pPr>
            <w:r w:rsidRPr="00A040A5">
              <w:t>vnt.</w:t>
            </w:r>
          </w:p>
        </w:tc>
        <w:tc>
          <w:tcPr>
            <w:tcW w:w="705" w:type="pct"/>
            <w:tcBorders>
              <w:top w:val="single" w:sz="4" w:space="0" w:color="auto"/>
              <w:bottom w:val="single" w:sz="4" w:space="0" w:color="auto"/>
            </w:tcBorders>
            <w:noWrap/>
            <w:vAlign w:val="center"/>
          </w:tcPr>
          <w:p w14:paraId="7BAE51F7" w14:textId="50D75CE0" w:rsidR="00A040A5" w:rsidRPr="00A040A5" w:rsidRDefault="00A040A5" w:rsidP="00A040A5">
            <w:pPr>
              <w:spacing w:before="60" w:after="60"/>
              <w:jc w:val="center"/>
              <w:rPr>
                <w:szCs w:val="24"/>
              </w:rPr>
            </w:pPr>
            <w:r w:rsidRPr="00A040A5">
              <w:t>60</w:t>
            </w:r>
          </w:p>
        </w:tc>
        <w:tc>
          <w:tcPr>
            <w:tcW w:w="776" w:type="pct"/>
            <w:tcBorders>
              <w:top w:val="single" w:sz="4" w:space="0" w:color="auto"/>
              <w:left w:val="single" w:sz="4" w:space="0" w:color="auto"/>
              <w:bottom w:val="single" w:sz="4" w:space="0" w:color="auto"/>
              <w:right w:val="single" w:sz="4" w:space="0" w:color="auto"/>
            </w:tcBorders>
            <w:vAlign w:val="center"/>
          </w:tcPr>
          <w:p w14:paraId="698B79EC" w14:textId="77777777" w:rsidR="00A040A5" w:rsidRPr="00A040A5" w:rsidRDefault="00A040A5" w:rsidP="00A040A5">
            <w:pPr>
              <w:spacing w:before="60" w:after="60"/>
              <w:jc w:val="center"/>
              <w:rPr>
                <w:color w:val="000000"/>
                <w:szCs w:val="24"/>
              </w:rPr>
            </w:pPr>
          </w:p>
        </w:tc>
        <w:tc>
          <w:tcPr>
            <w:tcW w:w="1121" w:type="pct"/>
            <w:tcBorders>
              <w:top w:val="single" w:sz="4" w:space="0" w:color="auto"/>
              <w:left w:val="single" w:sz="4" w:space="0" w:color="auto"/>
              <w:bottom w:val="single" w:sz="4" w:space="0" w:color="auto"/>
              <w:right w:val="single" w:sz="4" w:space="0" w:color="auto"/>
            </w:tcBorders>
            <w:vAlign w:val="center"/>
          </w:tcPr>
          <w:p w14:paraId="26D1430E" w14:textId="77777777" w:rsidR="00A040A5" w:rsidRPr="00A040A5" w:rsidRDefault="00A040A5" w:rsidP="00A040A5">
            <w:pPr>
              <w:spacing w:before="60" w:after="60"/>
              <w:jc w:val="center"/>
              <w:rPr>
                <w:color w:val="000000"/>
                <w:szCs w:val="24"/>
              </w:rPr>
            </w:pPr>
          </w:p>
        </w:tc>
      </w:tr>
      <w:tr w:rsidR="00A040A5" w:rsidRPr="00A040A5" w14:paraId="754DAE9F" w14:textId="77777777" w:rsidTr="00361835">
        <w:trPr>
          <w:trHeight w:val="182"/>
        </w:trPr>
        <w:tc>
          <w:tcPr>
            <w:tcW w:w="282" w:type="pct"/>
            <w:tcBorders>
              <w:top w:val="single" w:sz="4" w:space="0" w:color="auto"/>
              <w:left w:val="single" w:sz="4" w:space="0" w:color="auto"/>
              <w:bottom w:val="single" w:sz="4" w:space="0" w:color="auto"/>
              <w:right w:val="single" w:sz="4" w:space="0" w:color="auto"/>
            </w:tcBorders>
          </w:tcPr>
          <w:p w14:paraId="0993F172" w14:textId="6B83DA0B" w:rsidR="00A040A5" w:rsidRPr="00A040A5" w:rsidRDefault="00A040A5" w:rsidP="009332E3">
            <w:pPr>
              <w:tabs>
                <w:tab w:val="left" w:pos="671"/>
              </w:tabs>
              <w:spacing w:before="60"/>
              <w:ind w:right="-108"/>
              <w:jc w:val="center"/>
              <w:rPr>
                <w:szCs w:val="24"/>
              </w:rPr>
            </w:pPr>
            <w:r w:rsidRPr="00A040A5">
              <w:rPr>
                <w:szCs w:val="24"/>
              </w:rPr>
              <w:t>4.</w:t>
            </w:r>
          </w:p>
        </w:tc>
        <w:tc>
          <w:tcPr>
            <w:tcW w:w="1552" w:type="pct"/>
            <w:tcBorders>
              <w:top w:val="single" w:sz="4" w:space="0" w:color="auto"/>
              <w:bottom w:val="single" w:sz="4" w:space="0" w:color="auto"/>
            </w:tcBorders>
            <w:vAlign w:val="center"/>
          </w:tcPr>
          <w:p w14:paraId="0BA24D47" w14:textId="0B915C35" w:rsidR="00A040A5" w:rsidRPr="00A040A5" w:rsidRDefault="00A040A5" w:rsidP="00A040A5">
            <w:pPr>
              <w:spacing w:before="60" w:after="60"/>
              <w:rPr>
                <w:szCs w:val="24"/>
              </w:rPr>
            </w:pPr>
            <w:r w:rsidRPr="00A040A5">
              <w:rPr>
                <w:szCs w:val="24"/>
              </w:rPr>
              <w:t>Tvirtinimo detalė</w:t>
            </w:r>
          </w:p>
        </w:tc>
        <w:tc>
          <w:tcPr>
            <w:tcW w:w="564" w:type="pct"/>
            <w:tcBorders>
              <w:top w:val="single" w:sz="4" w:space="0" w:color="auto"/>
              <w:left w:val="single" w:sz="4" w:space="0" w:color="auto"/>
              <w:bottom w:val="single" w:sz="4" w:space="0" w:color="auto"/>
              <w:right w:val="single" w:sz="4" w:space="0" w:color="auto"/>
            </w:tcBorders>
            <w:noWrap/>
            <w:vAlign w:val="center"/>
          </w:tcPr>
          <w:p w14:paraId="6C7B4C5F" w14:textId="048F8CD8" w:rsidR="00A040A5" w:rsidRPr="00A040A5" w:rsidRDefault="00A040A5" w:rsidP="00A040A5">
            <w:pPr>
              <w:spacing w:before="60" w:after="60"/>
              <w:jc w:val="center"/>
              <w:rPr>
                <w:szCs w:val="24"/>
              </w:rPr>
            </w:pPr>
            <w:r w:rsidRPr="00A040A5">
              <w:t>vnt.</w:t>
            </w:r>
          </w:p>
        </w:tc>
        <w:tc>
          <w:tcPr>
            <w:tcW w:w="705" w:type="pct"/>
            <w:tcBorders>
              <w:top w:val="single" w:sz="4" w:space="0" w:color="auto"/>
              <w:bottom w:val="single" w:sz="4" w:space="0" w:color="auto"/>
            </w:tcBorders>
            <w:noWrap/>
            <w:vAlign w:val="center"/>
          </w:tcPr>
          <w:p w14:paraId="512DBF76" w14:textId="7112D111" w:rsidR="00A040A5" w:rsidRPr="00A040A5" w:rsidRDefault="00A040A5" w:rsidP="00A040A5">
            <w:pPr>
              <w:spacing w:before="60" w:after="60"/>
              <w:jc w:val="center"/>
              <w:rPr>
                <w:szCs w:val="24"/>
              </w:rPr>
            </w:pPr>
            <w:r w:rsidRPr="00A040A5">
              <w:t>1000</w:t>
            </w:r>
          </w:p>
        </w:tc>
        <w:tc>
          <w:tcPr>
            <w:tcW w:w="776" w:type="pct"/>
            <w:tcBorders>
              <w:top w:val="single" w:sz="4" w:space="0" w:color="auto"/>
              <w:left w:val="single" w:sz="4" w:space="0" w:color="auto"/>
              <w:bottom w:val="single" w:sz="4" w:space="0" w:color="auto"/>
              <w:right w:val="single" w:sz="4" w:space="0" w:color="auto"/>
            </w:tcBorders>
            <w:vAlign w:val="center"/>
          </w:tcPr>
          <w:p w14:paraId="631701E2" w14:textId="77777777" w:rsidR="00A040A5" w:rsidRPr="00A040A5" w:rsidRDefault="00A040A5" w:rsidP="00A040A5">
            <w:pPr>
              <w:spacing w:before="60" w:after="60"/>
              <w:jc w:val="center"/>
              <w:rPr>
                <w:color w:val="000000"/>
                <w:szCs w:val="24"/>
              </w:rPr>
            </w:pPr>
          </w:p>
        </w:tc>
        <w:tc>
          <w:tcPr>
            <w:tcW w:w="1121" w:type="pct"/>
            <w:tcBorders>
              <w:top w:val="single" w:sz="4" w:space="0" w:color="auto"/>
              <w:left w:val="single" w:sz="4" w:space="0" w:color="auto"/>
              <w:bottom w:val="single" w:sz="4" w:space="0" w:color="auto"/>
              <w:right w:val="single" w:sz="4" w:space="0" w:color="auto"/>
            </w:tcBorders>
            <w:vAlign w:val="center"/>
          </w:tcPr>
          <w:p w14:paraId="04B02A26" w14:textId="77777777" w:rsidR="00A040A5" w:rsidRPr="00A040A5" w:rsidRDefault="00A040A5" w:rsidP="00A040A5">
            <w:pPr>
              <w:spacing w:before="60" w:after="60"/>
              <w:jc w:val="center"/>
              <w:rPr>
                <w:color w:val="000000"/>
                <w:szCs w:val="24"/>
              </w:rPr>
            </w:pPr>
          </w:p>
        </w:tc>
      </w:tr>
      <w:tr w:rsidR="00F804A6" w:rsidRPr="006018AB" w14:paraId="6818EF1B" w14:textId="77777777" w:rsidTr="000A01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560"/>
        </w:trPr>
        <w:tc>
          <w:tcPr>
            <w:tcW w:w="3879" w:type="pct"/>
            <w:gridSpan w:val="5"/>
            <w:tcBorders>
              <w:top w:val="single" w:sz="4" w:space="0" w:color="auto"/>
              <w:left w:val="single" w:sz="4" w:space="0" w:color="auto"/>
              <w:bottom w:val="single" w:sz="4" w:space="0" w:color="auto"/>
              <w:right w:val="single" w:sz="4" w:space="0" w:color="auto"/>
            </w:tcBorders>
          </w:tcPr>
          <w:p w14:paraId="2B7513C2" w14:textId="22097263" w:rsidR="00F804A6" w:rsidRPr="006018AB" w:rsidRDefault="00F804A6" w:rsidP="00F804A6">
            <w:pPr>
              <w:suppressAutoHyphens/>
              <w:spacing w:before="120" w:after="120"/>
              <w:ind w:right="181"/>
              <w:jc w:val="right"/>
              <w:rPr>
                <w:b/>
                <w:szCs w:val="24"/>
                <w:lang w:eastAsia="ar-SA"/>
              </w:rPr>
            </w:pPr>
            <w:r w:rsidRPr="00A040A5">
              <w:rPr>
                <w:b/>
                <w:szCs w:val="24"/>
                <w:lang w:eastAsia="ar-SA"/>
              </w:rPr>
              <w:t>Pasiūlymo kaina be PVM, Eur VISO:</w:t>
            </w:r>
          </w:p>
        </w:tc>
        <w:tc>
          <w:tcPr>
            <w:tcW w:w="1121" w:type="pct"/>
            <w:tcBorders>
              <w:top w:val="single" w:sz="4" w:space="0" w:color="auto"/>
              <w:left w:val="single" w:sz="4" w:space="0" w:color="auto"/>
              <w:bottom w:val="single" w:sz="4" w:space="0" w:color="auto"/>
              <w:right w:val="single" w:sz="4" w:space="0" w:color="auto"/>
            </w:tcBorders>
          </w:tcPr>
          <w:p w14:paraId="4583B08D" w14:textId="77777777" w:rsidR="00F804A6" w:rsidRPr="006018AB" w:rsidRDefault="00F804A6" w:rsidP="00F804A6">
            <w:pPr>
              <w:suppressAutoHyphens/>
              <w:ind w:right="850"/>
              <w:jc w:val="center"/>
              <w:rPr>
                <w:b/>
                <w:szCs w:val="24"/>
                <w:lang w:eastAsia="ar-SA"/>
              </w:rPr>
            </w:pPr>
          </w:p>
        </w:tc>
      </w:tr>
      <w:tr w:rsidR="00F804A6" w:rsidRPr="006018AB" w14:paraId="06973DDE" w14:textId="77777777" w:rsidTr="000A0128">
        <w:tblPrEx>
          <w:tblCellMar>
            <w:left w:w="108" w:type="dxa"/>
            <w:right w:w="108" w:type="dxa"/>
          </w:tblCellMar>
        </w:tblPrEx>
        <w:trPr>
          <w:trHeight w:val="315"/>
        </w:trPr>
        <w:tc>
          <w:tcPr>
            <w:tcW w:w="3879" w:type="pct"/>
            <w:gridSpan w:val="5"/>
            <w:tcBorders>
              <w:top w:val="single" w:sz="4" w:space="0" w:color="auto"/>
              <w:left w:val="single" w:sz="4" w:space="0" w:color="auto"/>
              <w:bottom w:val="single" w:sz="4" w:space="0" w:color="auto"/>
              <w:right w:val="single" w:sz="4" w:space="0" w:color="auto"/>
            </w:tcBorders>
            <w:noWrap/>
          </w:tcPr>
          <w:p w14:paraId="1F99CF81" w14:textId="4743DDDE" w:rsidR="00F804A6" w:rsidRPr="006018AB" w:rsidRDefault="00F804A6" w:rsidP="00F804A6">
            <w:pPr>
              <w:spacing w:before="120" w:after="120"/>
              <w:ind w:right="181"/>
              <w:jc w:val="right"/>
              <w:rPr>
                <w:szCs w:val="24"/>
                <w:lang w:eastAsia="ar-SA"/>
              </w:rPr>
            </w:pPr>
            <w:r w:rsidRPr="006018AB">
              <w:rPr>
                <w:szCs w:val="24"/>
                <w:lang w:eastAsia="ar-SA"/>
              </w:rPr>
              <w:br w:type="page"/>
            </w:r>
            <w:r w:rsidRPr="006018AB">
              <w:rPr>
                <w:b/>
                <w:szCs w:val="24"/>
                <w:lang w:eastAsia="ar-SA"/>
              </w:rPr>
              <w:t>PVM</w:t>
            </w:r>
            <w:r>
              <w:rPr>
                <w:b/>
                <w:szCs w:val="24"/>
                <w:lang w:eastAsia="ar-SA"/>
              </w:rPr>
              <w:t>*</w:t>
            </w:r>
            <w:r w:rsidRPr="006018AB">
              <w:rPr>
                <w:b/>
                <w:szCs w:val="24"/>
                <w:lang w:eastAsia="ar-SA"/>
              </w:rPr>
              <w:t xml:space="preserve"> (21</w:t>
            </w:r>
            <w:r w:rsidRPr="006018AB">
              <w:rPr>
                <w:b/>
                <w:szCs w:val="24"/>
                <w:lang w:val="en-US" w:eastAsia="ar-SA"/>
              </w:rPr>
              <w:t>%)</w:t>
            </w:r>
            <w:r>
              <w:rPr>
                <w:b/>
                <w:szCs w:val="24"/>
                <w:lang w:val="en-US" w:eastAsia="ar-SA"/>
              </w:rPr>
              <w:t>:</w:t>
            </w:r>
          </w:p>
        </w:tc>
        <w:tc>
          <w:tcPr>
            <w:tcW w:w="1121" w:type="pct"/>
            <w:tcBorders>
              <w:top w:val="single" w:sz="4" w:space="0" w:color="auto"/>
              <w:left w:val="single" w:sz="4" w:space="0" w:color="auto"/>
              <w:bottom w:val="single" w:sz="4" w:space="0" w:color="auto"/>
              <w:right w:val="single" w:sz="4" w:space="0" w:color="auto"/>
            </w:tcBorders>
            <w:noWrap/>
            <w:vAlign w:val="center"/>
          </w:tcPr>
          <w:p w14:paraId="6ABA4288" w14:textId="77777777" w:rsidR="00F804A6" w:rsidRPr="006018AB" w:rsidRDefault="00F804A6" w:rsidP="00F804A6">
            <w:pPr>
              <w:ind w:right="135"/>
              <w:rPr>
                <w:szCs w:val="24"/>
                <w:lang w:eastAsia="ar-SA"/>
              </w:rPr>
            </w:pPr>
          </w:p>
        </w:tc>
      </w:tr>
      <w:tr w:rsidR="00F804A6" w:rsidRPr="006018AB" w14:paraId="6AEF8525" w14:textId="77777777" w:rsidTr="000A0128">
        <w:tblPrEx>
          <w:tblCellMar>
            <w:left w:w="108" w:type="dxa"/>
            <w:right w:w="108" w:type="dxa"/>
          </w:tblCellMar>
        </w:tblPrEx>
        <w:trPr>
          <w:trHeight w:val="270"/>
        </w:trPr>
        <w:tc>
          <w:tcPr>
            <w:tcW w:w="3879" w:type="pct"/>
            <w:gridSpan w:val="5"/>
            <w:tcBorders>
              <w:top w:val="single" w:sz="4" w:space="0" w:color="auto"/>
              <w:left w:val="single" w:sz="4" w:space="0" w:color="auto"/>
              <w:bottom w:val="single" w:sz="4" w:space="0" w:color="auto"/>
              <w:right w:val="single" w:sz="4" w:space="0" w:color="auto"/>
            </w:tcBorders>
            <w:vAlign w:val="bottom"/>
          </w:tcPr>
          <w:p w14:paraId="732D14AF" w14:textId="6B0DE7B7" w:rsidR="00F804A6" w:rsidRPr="006018AB" w:rsidRDefault="00F804A6" w:rsidP="00F804A6">
            <w:pPr>
              <w:spacing w:before="120" w:after="120"/>
              <w:ind w:right="181"/>
              <w:jc w:val="right"/>
              <w:rPr>
                <w:bCs/>
                <w:szCs w:val="24"/>
                <w:lang w:eastAsia="ar-SA"/>
              </w:rPr>
            </w:pPr>
            <w:r>
              <w:rPr>
                <w:b/>
                <w:bCs/>
                <w:szCs w:val="24"/>
                <w:lang w:eastAsia="ar-SA"/>
              </w:rPr>
              <w:t>Pasiūlymo k</w:t>
            </w:r>
            <w:r w:rsidRPr="006018AB">
              <w:rPr>
                <w:b/>
                <w:bCs/>
                <w:szCs w:val="24"/>
                <w:lang w:eastAsia="ar-SA"/>
              </w:rPr>
              <w:t>aina su PVM</w:t>
            </w:r>
            <w:r>
              <w:rPr>
                <w:b/>
                <w:bCs/>
                <w:szCs w:val="24"/>
                <w:lang w:eastAsia="ar-SA"/>
              </w:rPr>
              <w:t>*</w:t>
            </w:r>
            <w:r w:rsidRPr="006018AB">
              <w:rPr>
                <w:b/>
                <w:bCs/>
                <w:szCs w:val="24"/>
                <w:lang w:eastAsia="ar-SA"/>
              </w:rPr>
              <w:t>, Eur VISO:</w:t>
            </w:r>
          </w:p>
        </w:tc>
        <w:tc>
          <w:tcPr>
            <w:tcW w:w="1121" w:type="pct"/>
            <w:tcBorders>
              <w:top w:val="single" w:sz="4" w:space="0" w:color="auto"/>
              <w:left w:val="single" w:sz="4" w:space="0" w:color="auto"/>
              <w:bottom w:val="single" w:sz="4" w:space="0" w:color="auto"/>
              <w:right w:val="single" w:sz="4" w:space="0" w:color="auto"/>
            </w:tcBorders>
            <w:noWrap/>
            <w:vAlign w:val="bottom"/>
          </w:tcPr>
          <w:p w14:paraId="237F6FC4" w14:textId="77777777" w:rsidR="00F804A6" w:rsidRPr="006018AB" w:rsidRDefault="00F804A6" w:rsidP="00F804A6">
            <w:pPr>
              <w:ind w:right="135"/>
              <w:rPr>
                <w:szCs w:val="24"/>
                <w:lang w:eastAsia="ar-SA"/>
              </w:rPr>
            </w:pPr>
            <w:r w:rsidRPr="006018AB">
              <w:rPr>
                <w:szCs w:val="24"/>
                <w:lang w:eastAsia="ar-SA"/>
              </w:rPr>
              <w:t> </w:t>
            </w:r>
          </w:p>
        </w:tc>
      </w:tr>
    </w:tbl>
    <w:p w14:paraId="383492B8" w14:textId="77777777" w:rsidR="00C67268" w:rsidRDefault="00C67268" w:rsidP="00C67268">
      <w:pPr>
        <w:ind w:firstLine="540"/>
        <w:jc w:val="both"/>
        <w:rPr>
          <w:sz w:val="20"/>
        </w:rPr>
      </w:pPr>
      <w:r>
        <w:rPr>
          <w:sz w:val="20"/>
        </w:rPr>
        <w:t>*Tais atvejais, kai pagal galiojančius teisės aktus tiekėjui nereikia mokėti PVM, jis nepildo lentelės skilčių kur nurodyta kaina su PVM ir nurodo priežastis, dėl kurių PVM nemoka.</w:t>
      </w:r>
    </w:p>
    <w:p w14:paraId="21D86D70" w14:textId="75A28C38" w:rsidR="00EB5AD9" w:rsidRPr="00D16C35" w:rsidRDefault="00EB5AD9" w:rsidP="00EB5AD9">
      <w:pPr>
        <w:spacing w:before="120" w:after="120"/>
        <w:ind w:firstLine="540"/>
        <w:jc w:val="both"/>
        <w:rPr>
          <w:szCs w:val="24"/>
        </w:rPr>
      </w:pPr>
      <w:r>
        <w:rPr>
          <w:sz w:val="20"/>
        </w:rPr>
        <w:t>**</w:t>
      </w:r>
      <w:r w:rsidRPr="00EB5AD9">
        <w:rPr>
          <w:b/>
          <w:bCs/>
          <w:szCs w:val="24"/>
        </w:rPr>
        <w:t xml:space="preserve"> </w:t>
      </w:r>
      <w:r w:rsidRPr="001C1FA1">
        <w:rPr>
          <w:b/>
          <w:bCs/>
          <w:szCs w:val="24"/>
        </w:rPr>
        <w:t xml:space="preserve">nurodytas kiekis yra naudojamas tik pasiūlymų palyginimui, Perkantysis subjektas Pirkimo objektą įsigys pagal poreikį iki sutartyje nustatytos maksimalios </w:t>
      </w:r>
      <w:r w:rsidR="00A040A5">
        <w:rPr>
          <w:b/>
          <w:bCs/>
          <w:szCs w:val="24"/>
        </w:rPr>
        <w:t>kainos</w:t>
      </w:r>
      <w:r w:rsidRPr="001C1FA1">
        <w:rPr>
          <w:b/>
          <w:bCs/>
          <w:szCs w:val="24"/>
        </w:rPr>
        <w:t>.</w:t>
      </w:r>
    </w:p>
    <w:p w14:paraId="54F54248" w14:textId="77777777" w:rsidR="00C67268" w:rsidRPr="00605C52" w:rsidRDefault="00C67268" w:rsidP="00C67268">
      <w:pPr>
        <w:ind w:firstLine="540"/>
        <w:jc w:val="both"/>
        <w:rPr>
          <w:b/>
          <w:szCs w:val="24"/>
        </w:rPr>
      </w:pPr>
      <w:r w:rsidRPr="00605C52">
        <w:rPr>
          <w:b/>
          <w:szCs w:val="24"/>
        </w:rPr>
        <w:t xml:space="preserve">Teikdami šį pasiūlymą, mes patvirtiname, kad į mūsų siūlomą kainą įskaičiuotos visos išlaidos ir visi mokesčiai, ir kad mes prisiimame riziką už visas išlaidas, kurias teikdami pasiūlymą ir </w:t>
      </w:r>
      <w:r w:rsidRPr="00605C52">
        <w:rPr>
          <w:b/>
          <w:szCs w:val="24"/>
        </w:rPr>
        <w:lastRenderedPageBreak/>
        <w:t>laikydamiesi pirkimo dokumentuose nustatytų reikalavimų, privalėjome įskaičiuoti į pasiūlymo kainą.</w:t>
      </w:r>
    </w:p>
    <w:p w14:paraId="5FFC9E71" w14:textId="77777777" w:rsidR="00C67268" w:rsidRDefault="00C67268" w:rsidP="00C67268">
      <w:pPr>
        <w:ind w:firstLine="540"/>
        <w:jc w:val="both"/>
        <w:rPr>
          <w:szCs w:val="24"/>
        </w:rPr>
      </w:pPr>
      <w:r w:rsidRPr="00605C52">
        <w:rPr>
          <w:szCs w:val="24"/>
        </w:rPr>
        <w:t>Taip pat mes patvirtiname, kad visa pasiūlyme pateikta informacija yra teisinga, atitinka tikrovę ir apima viską, ko reikia visiškam ir tinkama sutarties įvykdymui.</w:t>
      </w:r>
    </w:p>
    <w:p w14:paraId="79575088" w14:textId="77777777" w:rsidR="00C67268" w:rsidRDefault="00C67268" w:rsidP="00C67268">
      <w:pPr>
        <w:ind w:firstLine="540"/>
        <w:jc w:val="both"/>
        <w:rPr>
          <w:szCs w:val="24"/>
        </w:rPr>
      </w:pPr>
    </w:p>
    <w:p w14:paraId="25B9586F" w14:textId="77777777" w:rsidR="00C67268" w:rsidRPr="00CF20B1" w:rsidRDefault="00C67268" w:rsidP="00C67268">
      <w:pPr>
        <w:spacing w:after="160" w:line="259" w:lineRule="auto"/>
        <w:ind w:firstLine="567"/>
        <w:jc w:val="both"/>
        <w:rPr>
          <w:szCs w:val="24"/>
          <w:lang w:eastAsia="ar-SA"/>
        </w:rPr>
      </w:pPr>
      <w:r w:rsidRPr="00CF20B1">
        <w:rPr>
          <w:szCs w:val="24"/>
          <w:lang w:eastAsia="ar-SA"/>
        </w:rPr>
        <w:t xml:space="preserve">Siekiant užtikrinti, kad laimėjusių dalyvių pasiūlymuose esančios informacijos paskelbimas neprieštarautų teisės aktams arba teisėtiems tiekėjų interesams, arba netrukdytų laisvai konkuruoti tarpusavyje, </w:t>
      </w:r>
      <w:r w:rsidRPr="00CF20B1">
        <w:rPr>
          <w:b/>
          <w:szCs w:val="24"/>
          <w:lang w:eastAsia="ar-SA"/>
        </w:rPr>
        <w:t>prašome nurodyti, kokia pasiūlymo dalis yra konfidenciali.</w:t>
      </w:r>
      <w:r w:rsidRPr="00CF20B1">
        <w:rPr>
          <w:szCs w:val="24"/>
          <w:lang w:eastAsia="ar-SA"/>
        </w:rPr>
        <w:t xml:space="preserve"> Nepateikus atitinkamos informacijos Jūsų pasiūlymo forma teisės aktų nustatyta tvarka bus skelbiama visa apimtimi ir Jūs būsite visiškai atsakingi už konfidencialios informacijos paviešinimą.</w:t>
      </w:r>
    </w:p>
    <w:p w14:paraId="52826ADF" w14:textId="77777777" w:rsidR="00C67268" w:rsidRPr="00B74CE2" w:rsidRDefault="00C67268" w:rsidP="00C67268">
      <w:pPr>
        <w:ind w:firstLine="540"/>
        <w:jc w:val="both"/>
        <w:rPr>
          <w:szCs w:val="24"/>
        </w:rPr>
      </w:pPr>
      <w:r w:rsidRPr="00B74CE2">
        <w:rPr>
          <w:szCs w:val="24"/>
        </w:rPr>
        <w:t>Šiame pasiūlyme yra pateikta ir konfidenciali informacija (dokumentai su konfidencialia informacija yra pažymėti):</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544"/>
        <w:gridCol w:w="3119"/>
        <w:gridCol w:w="2722"/>
      </w:tblGrid>
      <w:tr w:rsidR="00C67268" w:rsidRPr="00B74CE2" w14:paraId="08BA64EC" w14:textId="77777777" w:rsidTr="00E4717B">
        <w:tc>
          <w:tcPr>
            <w:tcW w:w="675" w:type="dxa"/>
            <w:tcBorders>
              <w:top w:val="single" w:sz="4" w:space="0" w:color="auto"/>
              <w:left w:val="single" w:sz="4" w:space="0" w:color="auto"/>
              <w:bottom w:val="single" w:sz="4" w:space="0" w:color="auto"/>
              <w:right w:val="single" w:sz="4" w:space="0" w:color="auto"/>
            </w:tcBorders>
          </w:tcPr>
          <w:p w14:paraId="704AD0F7" w14:textId="77777777" w:rsidR="00C67268" w:rsidRPr="00B74CE2" w:rsidRDefault="00C67268" w:rsidP="008243CB">
            <w:pPr>
              <w:jc w:val="center"/>
              <w:rPr>
                <w:szCs w:val="24"/>
              </w:rPr>
            </w:pPr>
            <w:r w:rsidRPr="00B74CE2">
              <w:rPr>
                <w:szCs w:val="24"/>
              </w:rPr>
              <w:t>Eil.Nr.</w:t>
            </w:r>
          </w:p>
        </w:tc>
        <w:tc>
          <w:tcPr>
            <w:tcW w:w="3544" w:type="dxa"/>
            <w:tcBorders>
              <w:top w:val="single" w:sz="4" w:space="0" w:color="auto"/>
              <w:left w:val="single" w:sz="4" w:space="0" w:color="auto"/>
              <w:bottom w:val="single" w:sz="4" w:space="0" w:color="auto"/>
              <w:right w:val="single" w:sz="4" w:space="0" w:color="auto"/>
            </w:tcBorders>
          </w:tcPr>
          <w:p w14:paraId="013F796A" w14:textId="77777777" w:rsidR="00C67268" w:rsidRPr="00B74CE2" w:rsidRDefault="00C67268" w:rsidP="008243CB">
            <w:pPr>
              <w:jc w:val="center"/>
              <w:rPr>
                <w:szCs w:val="24"/>
              </w:rPr>
            </w:pPr>
            <w:r w:rsidRPr="00B74CE2">
              <w:rPr>
                <w:szCs w:val="24"/>
              </w:rPr>
              <w:t>Pateikto dokumento pavadinimas</w:t>
            </w:r>
          </w:p>
        </w:tc>
        <w:tc>
          <w:tcPr>
            <w:tcW w:w="3119" w:type="dxa"/>
            <w:tcBorders>
              <w:top w:val="single" w:sz="4" w:space="0" w:color="auto"/>
              <w:left w:val="single" w:sz="4" w:space="0" w:color="auto"/>
              <w:bottom w:val="single" w:sz="4" w:space="0" w:color="auto"/>
              <w:right w:val="single" w:sz="4" w:space="0" w:color="auto"/>
            </w:tcBorders>
          </w:tcPr>
          <w:p w14:paraId="7B217759" w14:textId="77777777" w:rsidR="00C67268" w:rsidRPr="00B74CE2" w:rsidRDefault="00C67268" w:rsidP="008243CB">
            <w:pPr>
              <w:jc w:val="center"/>
              <w:rPr>
                <w:szCs w:val="24"/>
              </w:rPr>
            </w:pPr>
            <w:r w:rsidRPr="00B74CE2">
              <w:rPr>
                <w:szCs w:val="24"/>
              </w:rPr>
              <w:t>Pasiūlymo lapo numeris, kuriame yra dokumentas (jei dokumentas užima ne vieną pasiūlymo lapą – nurodomi lapo numeriai „nuo-iki“)</w:t>
            </w:r>
          </w:p>
        </w:tc>
        <w:tc>
          <w:tcPr>
            <w:tcW w:w="2722" w:type="dxa"/>
            <w:tcBorders>
              <w:top w:val="single" w:sz="4" w:space="0" w:color="auto"/>
              <w:left w:val="single" w:sz="4" w:space="0" w:color="auto"/>
              <w:bottom w:val="single" w:sz="4" w:space="0" w:color="auto"/>
              <w:right w:val="single" w:sz="4" w:space="0" w:color="auto"/>
            </w:tcBorders>
          </w:tcPr>
          <w:p w14:paraId="4DEC991A" w14:textId="77777777" w:rsidR="00C67268" w:rsidRPr="00B74CE2" w:rsidRDefault="00C67268" w:rsidP="008243CB">
            <w:pPr>
              <w:jc w:val="center"/>
              <w:rPr>
                <w:szCs w:val="24"/>
              </w:rPr>
            </w:pPr>
            <w:r>
              <w:rPr>
                <w:szCs w:val="24"/>
              </w:rPr>
              <w:t>Konfidencialumo priežastys</w:t>
            </w:r>
          </w:p>
        </w:tc>
      </w:tr>
      <w:tr w:rsidR="00C67268" w:rsidRPr="00B74CE2" w14:paraId="515407B5" w14:textId="77777777" w:rsidTr="00E4717B">
        <w:tc>
          <w:tcPr>
            <w:tcW w:w="675" w:type="dxa"/>
            <w:tcBorders>
              <w:top w:val="single" w:sz="4" w:space="0" w:color="auto"/>
              <w:left w:val="single" w:sz="4" w:space="0" w:color="auto"/>
              <w:bottom w:val="single" w:sz="4" w:space="0" w:color="auto"/>
              <w:right w:val="single" w:sz="4" w:space="0" w:color="auto"/>
            </w:tcBorders>
          </w:tcPr>
          <w:p w14:paraId="71BE697A" w14:textId="77777777" w:rsidR="00C67268" w:rsidRPr="00B74CE2" w:rsidRDefault="00C67268" w:rsidP="008243CB">
            <w:pPr>
              <w:jc w:val="both"/>
              <w:rPr>
                <w:szCs w:val="24"/>
              </w:rPr>
            </w:pPr>
          </w:p>
        </w:tc>
        <w:tc>
          <w:tcPr>
            <w:tcW w:w="3544" w:type="dxa"/>
            <w:tcBorders>
              <w:top w:val="single" w:sz="4" w:space="0" w:color="auto"/>
              <w:left w:val="single" w:sz="4" w:space="0" w:color="auto"/>
              <w:bottom w:val="single" w:sz="4" w:space="0" w:color="auto"/>
              <w:right w:val="single" w:sz="4" w:space="0" w:color="auto"/>
            </w:tcBorders>
          </w:tcPr>
          <w:p w14:paraId="30E172EB" w14:textId="77777777" w:rsidR="00C67268" w:rsidRPr="00B74CE2" w:rsidRDefault="00C67268" w:rsidP="008243CB">
            <w:pPr>
              <w:pStyle w:val="Antrats"/>
              <w:widowControl/>
              <w:tabs>
                <w:tab w:val="left" w:pos="1296"/>
              </w:tabs>
              <w:spacing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5402761D" w14:textId="77777777" w:rsidR="00C67268" w:rsidRPr="00B74CE2" w:rsidRDefault="00C67268" w:rsidP="008243CB">
            <w:pPr>
              <w:jc w:val="both"/>
              <w:rPr>
                <w:szCs w:val="24"/>
              </w:rPr>
            </w:pPr>
          </w:p>
        </w:tc>
        <w:tc>
          <w:tcPr>
            <w:tcW w:w="2722" w:type="dxa"/>
            <w:tcBorders>
              <w:top w:val="single" w:sz="4" w:space="0" w:color="auto"/>
              <w:left w:val="single" w:sz="4" w:space="0" w:color="auto"/>
              <w:bottom w:val="single" w:sz="4" w:space="0" w:color="auto"/>
              <w:right w:val="single" w:sz="4" w:space="0" w:color="auto"/>
            </w:tcBorders>
          </w:tcPr>
          <w:p w14:paraId="7D7A2114" w14:textId="77777777" w:rsidR="00C67268" w:rsidRPr="00B74CE2" w:rsidRDefault="00C67268" w:rsidP="008243CB">
            <w:pPr>
              <w:jc w:val="both"/>
              <w:rPr>
                <w:szCs w:val="24"/>
              </w:rPr>
            </w:pPr>
          </w:p>
        </w:tc>
      </w:tr>
      <w:tr w:rsidR="00C67268" w:rsidRPr="00B74CE2" w14:paraId="59A0DB6F" w14:textId="77777777" w:rsidTr="00E4717B">
        <w:tc>
          <w:tcPr>
            <w:tcW w:w="675" w:type="dxa"/>
            <w:tcBorders>
              <w:top w:val="single" w:sz="4" w:space="0" w:color="auto"/>
              <w:left w:val="single" w:sz="4" w:space="0" w:color="auto"/>
              <w:bottom w:val="single" w:sz="4" w:space="0" w:color="auto"/>
              <w:right w:val="single" w:sz="4" w:space="0" w:color="auto"/>
            </w:tcBorders>
          </w:tcPr>
          <w:p w14:paraId="1FB885F2" w14:textId="77777777" w:rsidR="00C67268" w:rsidRPr="00B74CE2" w:rsidRDefault="00C67268" w:rsidP="008243CB">
            <w:pPr>
              <w:jc w:val="both"/>
              <w:rPr>
                <w:szCs w:val="24"/>
              </w:rPr>
            </w:pPr>
          </w:p>
        </w:tc>
        <w:tc>
          <w:tcPr>
            <w:tcW w:w="3544" w:type="dxa"/>
            <w:tcBorders>
              <w:top w:val="single" w:sz="4" w:space="0" w:color="auto"/>
              <w:left w:val="single" w:sz="4" w:space="0" w:color="auto"/>
              <w:bottom w:val="single" w:sz="4" w:space="0" w:color="auto"/>
              <w:right w:val="single" w:sz="4" w:space="0" w:color="auto"/>
            </w:tcBorders>
          </w:tcPr>
          <w:p w14:paraId="04F74A91" w14:textId="77777777" w:rsidR="00C67268" w:rsidRPr="00B74CE2" w:rsidRDefault="00C67268" w:rsidP="008243CB">
            <w:pPr>
              <w:pStyle w:val="Antrats"/>
              <w:widowControl/>
              <w:tabs>
                <w:tab w:val="left" w:pos="1296"/>
              </w:tabs>
              <w:spacing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1DF45240" w14:textId="77777777" w:rsidR="00C67268" w:rsidRPr="00B74CE2" w:rsidRDefault="00C67268" w:rsidP="008243CB">
            <w:pPr>
              <w:jc w:val="both"/>
              <w:rPr>
                <w:szCs w:val="24"/>
              </w:rPr>
            </w:pPr>
          </w:p>
        </w:tc>
        <w:tc>
          <w:tcPr>
            <w:tcW w:w="2722" w:type="dxa"/>
            <w:tcBorders>
              <w:top w:val="single" w:sz="4" w:space="0" w:color="auto"/>
              <w:left w:val="single" w:sz="4" w:space="0" w:color="auto"/>
              <w:bottom w:val="single" w:sz="4" w:space="0" w:color="auto"/>
              <w:right w:val="single" w:sz="4" w:space="0" w:color="auto"/>
            </w:tcBorders>
          </w:tcPr>
          <w:p w14:paraId="41043638" w14:textId="77777777" w:rsidR="00C67268" w:rsidRPr="00B74CE2" w:rsidRDefault="00C67268" w:rsidP="008243CB">
            <w:pPr>
              <w:jc w:val="both"/>
              <w:rPr>
                <w:szCs w:val="24"/>
              </w:rPr>
            </w:pPr>
          </w:p>
        </w:tc>
      </w:tr>
    </w:tbl>
    <w:p w14:paraId="0B0F0A0B" w14:textId="795DA2D8" w:rsidR="00C67268" w:rsidRDefault="00C67268" w:rsidP="00C67268">
      <w:pPr>
        <w:ind w:firstLine="720"/>
        <w:jc w:val="both"/>
        <w:rPr>
          <w:bCs/>
          <w:szCs w:val="24"/>
        </w:rPr>
      </w:pPr>
      <w:r w:rsidRPr="00B74CE2">
        <w:rPr>
          <w:bCs/>
          <w:szCs w:val="24"/>
        </w:rPr>
        <w:t xml:space="preserve">Pildyti tuomet, jei bus pateikta konfidenciali informacija. Tiekėjas negali nurodyti, kad konfidenciali yra pasiūlymo kaina arba, kad visas pasiūlymas yra konfidencialus. </w:t>
      </w:r>
    </w:p>
    <w:p w14:paraId="5B00FDDE" w14:textId="77777777" w:rsidR="00C67268" w:rsidRDefault="00C67268" w:rsidP="00C67268">
      <w:pPr>
        <w:ind w:firstLine="540"/>
        <w:jc w:val="both"/>
        <w:rPr>
          <w:b/>
          <w:szCs w:val="24"/>
        </w:rPr>
      </w:pPr>
    </w:p>
    <w:p w14:paraId="50181E7D" w14:textId="77777777" w:rsidR="00C67268" w:rsidRPr="00B74CE2" w:rsidRDefault="00C67268" w:rsidP="00C67268">
      <w:pPr>
        <w:ind w:firstLine="720"/>
        <w:jc w:val="both"/>
        <w:rPr>
          <w:b/>
          <w:szCs w:val="24"/>
        </w:rPr>
      </w:pPr>
      <w:r w:rsidRPr="00B74CE2">
        <w:rPr>
          <w:b/>
          <w:szCs w:val="24"/>
        </w:rPr>
        <w:t>Kartu su pasiūlymu pateikiami šie dokumentai:</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536"/>
        <w:gridCol w:w="4849"/>
      </w:tblGrid>
      <w:tr w:rsidR="00C67268" w:rsidRPr="00B74CE2" w14:paraId="07F7FD09" w14:textId="77777777" w:rsidTr="00E4717B">
        <w:trPr>
          <w:trHeight w:val="1102"/>
        </w:trPr>
        <w:tc>
          <w:tcPr>
            <w:tcW w:w="675" w:type="dxa"/>
          </w:tcPr>
          <w:p w14:paraId="48569061" w14:textId="77777777" w:rsidR="00C67268" w:rsidRPr="00B74CE2" w:rsidRDefault="00C67268" w:rsidP="008243CB">
            <w:pPr>
              <w:jc w:val="center"/>
              <w:rPr>
                <w:szCs w:val="24"/>
              </w:rPr>
            </w:pPr>
            <w:r w:rsidRPr="00B74CE2">
              <w:rPr>
                <w:szCs w:val="24"/>
              </w:rPr>
              <w:t>Eil.Nr.</w:t>
            </w:r>
          </w:p>
        </w:tc>
        <w:tc>
          <w:tcPr>
            <w:tcW w:w="4536" w:type="dxa"/>
          </w:tcPr>
          <w:p w14:paraId="3BEDB374" w14:textId="77777777" w:rsidR="00C67268" w:rsidRPr="00B74CE2" w:rsidRDefault="00C67268" w:rsidP="008243CB">
            <w:pPr>
              <w:jc w:val="center"/>
              <w:rPr>
                <w:szCs w:val="24"/>
              </w:rPr>
            </w:pPr>
            <w:r w:rsidRPr="00B74CE2">
              <w:rPr>
                <w:szCs w:val="24"/>
              </w:rPr>
              <w:t>Pateiktų dokumentų pavadinimas</w:t>
            </w:r>
          </w:p>
        </w:tc>
        <w:tc>
          <w:tcPr>
            <w:tcW w:w="4849" w:type="dxa"/>
          </w:tcPr>
          <w:p w14:paraId="290A374B" w14:textId="77777777" w:rsidR="00C67268" w:rsidRPr="00B74CE2" w:rsidRDefault="00C67268" w:rsidP="008243CB">
            <w:pPr>
              <w:jc w:val="center"/>
              <w:rPr>
                <w:szCs w:val="24"/>
              </w:rPr>
            </w:pPr>
            <w:r w:rsidRPr="00B74CE2">
              <w:rPr>
                <w:szCs w:val="24"/>
              </w:rPr>
              <w:t>Pasiūlymo lapo numeris, kuriame yra dokumentas (jei dokumentas užima ne vieną pasiūlymo lapą – nurodomi lapo numeriai „nuo-iki“)</w:t>
            </w:r>
          </w:p>
        </w:tc>
      </w:tr>
      <w:tr w:rsidR="00075198" w:rsidRPr="00B74CE2" w14:paraId="085585FA" w14:textId="77777777" w:rsidTr="00FE236E">
        <w:tc>
          <w:tcPr>
            <w:tcW w:w="675" w:type="dxa"/>
            <w:tcBorders>
              <w:bottom w:val="single" w:sz="4" w:space="0" w:color="auto"/>
            </w:tcBorders>
          </w:tcPr>
          <w:p w14:paraId="4FB2EC01" w14:textId="0FF62C69" w:rsidR="00075198" w:rsidRPr="00B74CE2" w:rsidRDefault="00075198" w:rsidP="00075198">
            <w:pPr>
              <w:jc w:val="both"/>
              <w:rPr>
                <w:szCs w:val="24"/>
              </w:rPr>
            </w:pPr>
            <w:r>
              <w:rPr>
                <w:szCs w:val="24"/>
              </w:rPr>
              <w:t>1.</w:t>
            </w:r>
          </w:p>
        </w:tc>
        <w:tc>
          <w:tcPr>
            <w:tcW w:w="4536" w:type="dxa"/>
            <w:tcBorders>
              <w:bottom w:val="single" w:sz="4" w:space="0" w:color="auto"/>
            </w:tcBorders>
          </w:tcPr>
          <w:p w14:paraId="1E14C2E0" w14:textId="47CBA387" w:rsidR="00075198" w:rsidRPr="00B74CE2" w:rsidRDefault="00075198" w:rsidP="00075198">
            <w:pPr>
              <w:jc w:val="both"/>
              <w:rPr>
                <w:szCs w:val="24"/>
              </w:rPr>
            </w:pPr>
            <w:r>
              <w:rPr>
                <w:szCs w:val="24"/>
              </w:rPr>
              <w:t>EBVPD</w:t>
            </w:r>
          </w:p>
        </w:tc>
        <w:tc>
          <w:tcPr>
            <w:tcW w:w="4849" w:type="dxa"/>
            <w:tcBorders>
              <w:bottom w:val="single" w:sz="4" w:space="0" w:color="auto"/>
            </w:tcBorders>
          </w:tcPr>
          <w:p w14:paraId="1D84BD0E" w14:textId="77777777" w:rsidR="00075198" w:rsidRPr="00B74CE2" w:rsidRDefault="00075198" w:rsidP="00075198">
            <w:pPr>
              <w:jc w:val="both"/>
              <w:rPr>
                <w:szCs w:val="24"/>
              </w:rPr>
            </w:pPr>
          </w:p>
        </w:tc>
      </w:tr>
      <w:tr w:rsidR="00075198" w:rsidRPr="00B74CE2" w14:paraId="75FE7711" w14:textId="77777777" w:rsidTr="00075198">
        <w:tc>
          <w:tcPr>
            <w:tcW w:w="675" w:type="dxa"/>
          </w:tcPr>
          <w:p w14:paraId="54016AA9" w14:textId="6A4D5505" w:rsidR="00075198" w:rsidRPr="00B74CE2" w:rsidRDefault="00075198" w:rsidP="00075198">
            <w:pPr>
              <w:jc w:val="both"/>
              <w:rPr>
                <w:szCs w:val="24"/>
              </w:rPr>
            </w:pPr>
            <w:r>
              <w:rPr>
                <w:szCs w:val="24"/>
              </w:rPr>
              <w:t>2.</w:t>
            </w:r>
          </w:p>
        </w:tc>
        <w:tc>
          <w:tcPr>
            <w:tcW w:w="4536" w:type="dxa"/>
          </w:tcPr>
          <w:p w14:paraId="5565C0FE" w14:textId="5CA3094E" w:rsidR="00075198" w:rsidRPr="00B74CE2" w:rsidRDefault="00FB5987" w:rsidP="00075198">
            <w:pPr>
              <w:jc w:val="both"/>
              <w:rPr>
                <w:szCs w:val="24"/>
              </w:rPr>
            </w:pPr>
            <w:r>
              <w:rPr>
                <w:szCs w:val="24"/>
              </w:rPr>
              <w:t>Tiekėjo atitikties deklaracija</w:t>
            </w:r>
            <w:r w:rsidR="00075198" w:rsidRPr="00C313C4">
              <w:rPr>
                <w:szCs w:val="24"/>
              </w:rPr>
              <w:t xml:space="preserve"> (priedas Nr.7)</w:t>
            </w:r>
          </w:p>
        </w:tc>
        <w:tc>
          <w:tcPr>
            <w:tcW w:w="4849" w:type="dxa"/>
          </w:tcPr>
          <w:p w14:paraId="3BA9A3D2" w14:textId="77777777" w:rsidR="00075198" w:rsidRPr="00B74CE2" w:rsidRDefault="00075198" w:rsidP="00075198">
            <w:pPr>
              <w:jc w:val="both"/>
              <w:rPr>
                <w:szCs w:val="24"/>
              </w:rPr>
            </w:pPr>
          </w:p>
        </w:tc>
      </w:tr>
      <w:tr w:rsidR="00075198" w:rsidRPr="00B74CE2" w14:paraId="797AE424" w14:textId="77777777" w:rsidTr="00C45304">
        <w:tc>
          <w:tcPr>
            <w:tcW w:w="675" w:type="dxa"/>
          </w:tcPr>
          <w:p w14:paraId="7E70BC02" w14:textId="029C7FC1" w:rsidR="00075198" w:rsidRPr="00B74CE2" w:rsidRDefault="00075198" w:rsidP="00075198">
            <w:pPr>
              <w:jc w:val="both"/>
              <w:rPr>
                <w:szCs w:val="24"/>
              </w:rPr>
            </w:pPr>
            <w:r>
              <w:rPr>
                <w:szCs w:val="24"/>
              </w:rPr>
              <w:t>3.</w:t>
            </w:r>
          </w:p>
        </w:tc>
        <w:tc>
          <w:tcPr>
            <w:tcW w:w="4536" w:type="dxa"/>
          </w:tcPr>
          <w:p w14:paraId="45E99CAD" w14:textId="48DDD35F" w:rsidR="00075198" w:rsidRPr="00B74CE2" w:rsidRDefault="00075198" w:rsidP="00075198">
            <w:pPr>
              <w:jc w:val="both"/>
              <w:rPr>
                <w:szCs w:val="24"/>
              </w:rPr>
            </w:pPr>
            <w:r>
              <w:rPr>
                <w:szCs w:val="24"/>
              </w:rPr>
              <w:t>....</w:t>
            </w:r>
          </w:p>
        </w:tc>
        <w:tc>
          <w:tcPr>
            <w:tcW w:w="4849" w:type="dxa"/>
            <w:tcBorders>
              <w:bottom w:val="single" w:sz="4" w:space="0" w:color="auto"/>
            </w:tcBorders>
          </w:tcPr>
          <w:p w14:paraId="2E2C6DBE" w14:textId="77777777" w:rsidR="00075198" w:rsidRPr="00B74CE2" w:rsidRDefault="00075198" w:rsidP="00075198">
            <w:pPr>
              <w:jc w:val="both"/>
              <w:rPr>
                <w:szCs w:val="24"/>
              </w:rPr>
            </w:pPr>
          </w:p>
        </w:tc>
      </w:tr>
      <w:tr w:rsidR="00075198" w:rsidRPr="00B74CE2" w14:paraId="33EE4214" w14:textId="77777777" w:rsidTr="00C45304">
        <w:tc>
          <w:tcPr>
            <w:tcW w:w="675" w:type="dxa"/>
          </w:tcPr>
          <w:p w14:paraId="40571923" w14:textId="0102CF91" w:rsidR="00075198" w:rsidRPr="00B74CE2" w:rsidRDefault="00075198" w:rsidP="00075198">
            <w:pPr>
              <w:jc w:val="both"/>
              <w:rPr>
                <w:szCs w:val="24"/>
              </w:rPr>
            </w:pPr>
            <w:r>
              <w:rPr>
                <w:szCs w:val="24"/>
              </w:rPr>
              <w:t>&lt;...&gt;</w:t>
            </w:r>
          </w:p>
        </w:tc>
        <w:tc>
          <w:tcPr>
            <w:tcW w:w="4536" w:type="dxa"/>
          </w:tcPr>
          <w:p w14:paraId="686C3D83" w14:textId="63E18EF1" w:rsidR="00075198" w:rsidRPr="00B74CE2" w:rsidRDefault="00075198" w:rsidP="00075198">
            <w:pPr>
              <w:jc w:val="both"/>
              <w:rPr>
                <w:szCs w:val="24"/>
              </w:rPr>
            </w:pPr>
            <w:r>
              <w:rPr>
                <w:szCs w:val="24"/>
              </w:rPr>
              <w:t>...</w:t>
            </w:r>
          </w:p>
        </w:tc>
        <w:tc>
          <w:tcPr>
            <w:tcW w:w="4849" w:type="dxa"/>
            <w:tcBorders>
              <w:bottom w:val="single" w:sz="4" w:space="0" w:color="auto"/>
            </w:tcBorders>
          </w:tcPr>
          <w:p w14:paraId="1B80B6B7" w14:textId="77777777" w:rsidR="00075198" w:rsidRPr="00B74CE2" w:rsidRDefault="00075198" w:rsidP="00075198">
            <w:pPr>
              <w:jc w:val="both"/>
              <w:rPr>
                <w:szCs w:val="24"/>
              </w:rPr>
            </w:pPr>
          </w:p>
        </w:tc>
      </w:tr>
    </w:tbl>
    <w:p w14:paraId="3E2AC7D4" w14:textId="77777777" w:rsidR="00C67268" w:rsidRPr="00B74CE2" w:rsidRDefault="00C67268" w:rsidP="00C67268">
      <w:pPr>
        <w:jc w:val="both"/>
        <w:rPr>
          <w:szCs w:val="24"/>
        </w:rPr>
      </w:pPr>
      <w:r w:rsidRPr="00B74CE2">
        <w:rPr>
          <w:szCs w:val="24"/>
        </w:rPr>
        <w:t>Pasiūlymas galioja iki termino, nustatyto pirkimo dokumentuose.</w:t>
      </w:r>
    </w:p>
    <w:p w14:paraId="0A40E536" w14:textId="77777777" w:rsidR="00C67268" w:rsidRDefault="00C67268" w:rsidP="00C67268">
      <w:pPr>
        <w:ind w:firstLine="720"/>
        <w:jc w:val="both"/>
        <w:rPr>
          <w:szCs w:val="24"/>
        </w:rPr>
      </w:pPr>
    </w:p>
    <w:p w14:paraId="5BCA339A" w14:textId="77777777" w:rsidR="00C67268" w:rsidRPr="00780721" w:rsidRDefault="00C67268" w:rsidP="00C67268">
      <w:pPr>
        <w:spacing w:line="259" w:lineRule="auto"/>
        <w:rPr>
          <w:szCs w:val="24"/>
          <w:lang w:eastAsia="ar-SA"/>
        </w:rPr>
      </w:pPr>
      <w:r w:rsidRPr="00780721">
        <w:rPr>
          <w:szCs w:val="24"/>
          <w:lang w:eastAsia="ar-SA"/>
        </w:rPr>
        <w:t>___________________________________________________________________________</w:t>
      </w:r>
    </w:p>
    <w:p w14:paraId="2217CCAD" w14:textId="4F1C2731" w:rsidR="00726B3B" w:rsidRDefault="00C67268" w:rsidP="009230EB">
      <w:pPr>
        <w:spacing w:line="259" w:lineRule="auto"/>
        <w:rPr>
          <w:i/>
        </w:rPr>
      </w:pPr>
      <w:r w:rsidRPr="00780721">
        <w:rPr>
          <w:szCs w:val="24"/>
          <w:lang w:eastAsia="ar-SA"/>
        </w:rPr>
        <w:t xml:space="preserve"> (Tiekėjo arba jo įgalioto asmens pareigos vardas, pavardė, parašas)</w:t>
      </w:r>
    </w:p>
    <w:sectPr w:rsidR="00726B3B" w:rsidSect="0067370F">
      <w:footerReference w:type="default" r:id="rId11"/>
      <w:footerReference w:type="first" r:id="rId12"/>
      <w:pgSz w:w="11907" w:h="16840"/>
      <w:pgMar w:top="1134" w:right="567" w:bottom="1134" w:left="1276"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2AD390" w14:textId="77777777" w:rsidR="006A7E58" w:rsidRDefault="006A7E58">
      <w:r>
        <w:separator/>
      </w:r>
    </w:p>
  </w:endnote>
  <w:endnote w:type="continuationSeparator" w:id="0">
    <w:p w14:paraId="4B55B89F" w14:textId="77777777" w:rsidR="006A7E58" w:rsidRDefault="006A7E58">
      <w:r>
        <w:continuationSeparator/>
      </w:r>
    </w:p>
  </w:endnote>
  <w:endnote w:type="continuationNotice" w:id="1">
    <w:p w14:paraId="20613596" w14:textId="77777777" w:rsidR="006A7E58" w:rsidRDefault="006A7E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onospaceLT">
    <w:altName w:val="Times New Roman"/>
    <w:panose1 w:val="00000000000000000000"/>
    <w:charset w:val="00"/>
    <w:family w:val="roman"/>
    <w:notTrueType/>
    <w:pitch w:val="default"/>
  </w:font>
  <w:font w:name="Myriad Pro">
    <w:altName w:val="Arial"/>
    <w:panose1 w:val="00000000000000000000"/>
    <w:charset w:val="EE"/>
    <w:family w:val="swiss"/>
    <w:notTrueType/>
    <w:pitch w:val="default"/>
    <w:sig w:usb0="00000007" w:usb1="00000000" w:usb2="00000000" w:usb3="00000000" w:csb0="00000003" w:csb1="00000000"/>
  </w:font>
  <w:font w:name="Cambria">
    <w:panose1 w:val="02040503050406030204"/>
    <w:charset w:val="BA"/>
    <w:family w:val="roman"/>
    <w:pitch w:val="variable"/>
    <w:sig w:usb0="E00006FF" w:usb1="420024FF" w:usb2="02000000" w:usb3="00000000" w:csb0="0000019F" w:csb1="00000000"/>
  </w:font>
  <w:font w:name="Verdana">
    <w:panose1 w:val="020B0604030504040204"/>
    <w:charset w:val="BA"/>
    <w:family w:val="swiss"/>
    <w:pitch w:val="variable"/>
    <w:sig w:usb0="A00006FF" w:usb1="4000205B" w:usb2="00000010" w:usb3="00000000" w:csb0="0000019F" w:csb1="00000000"/>
  </w:font>
  <w:font w:name="Lucida Sans Unicode">
    <w:panose1 w:val="020B0602030504020204"/>
    <w:charset w:val="BA"/>
    <w:family w:val="swiss"/>
    <w:pitch w:val="variable"/>
    <w:sig w:usb0="80000AFF" w:usb1="0000396B" w:usb2="00000000" w:usb3="00000000" w:csb0="000000BF" w:csb1="00000000"/>
  </w:font>
  <w:font w:name="Arial Unicode MS">
    <w:panose1 w:val="020B0604020202020204"/>
    <w:charset w:val="80"/>
    <w:family w:val="swiss"/>
    <w:pitch w:val="variable"/>
    <w:sig w:usb0="F7FFAEFF" w:usb1="F9DFFFFF" w:usb2="0000007F" w:usb3="00000000" w:csb0="003F01FF" w:csb1="00000000"/>
  </w:font>
  <w:font w:name="TimesNewRomanPSMT">
    <w:altName w:val="Times New Roman"/>
    <w:panose1 w:val="00000000000000000000"/>
    <w:charset w:val="00"/>
    <w:family w:val="roman"/>
    <w:notTrueType/>
    <w:pitch w:val="default"/>
  </w:font>
  <w:font w:name="ArialMT">
    <w:altName w:val="Arial"/>
    <w:panose1 w:val="00000000000000000000"/>
    <w:charset w:val="80"/>
    <w:family w:val="auto"/>
    <w:notTrueType/>
    <w:pitch w:val="default"/>
    <w:sig w:usb0="00000001" w:usb1="08070000" w:usb2="00000010" w:usb3="00000000" w:csb0="00020000"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96DA5" w14:textId="77777777" w:rsidR="000F0119" w:rsidRDefault="000F0119">
    <w:pPr>
      <w:pStyle w:val="Porat"/>
      <w:jc w:val="right"/>
    </w:pPr>
    <w:r>
      <w:fldChar w:fldCharType="begin"/>
    </w:r>
    <w:r>
      <w:instrText>PAGE   \* MERGEFORMAT</w:instrText>
    </w:r>
    <w:r>
      <w:fldChar w:fldCharType="separate"/>
    </w:r>
    <w:r>
      <w:rPr>
        <w:noProof/>
      </w:rPr>
      <w:t>2</w:t>
    </w:r>
    <w:r>
      <w:fldChar w:fldCharType="end"/>
    </w:r>
  </w:p>
  <w:p w14:paraId="15C01FD2" w14:textId="77777777" w:rsidR="000F0119" w:rsidRDefault="000F0119">
    <w:pPr>
      <w:spacing w:line="276" w:lineRule="auto"/>
      <w:jc w:val="both"/>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9CED3" w14:textId="77777777" w:rsidR="000F0119" w:rsidRDefault="000F0119">
    <w:pPr>
      <w:pStyle w:val="Porat"/>
      <w:jc w:val="right"/>
    </w:pPr>
    <w:r>
      <w:fldChar w:fldCharType="begin"/>
    </w:r>
    <w:r>
      <w:instrText>PAGE   \* MERGEFORMAT</w:instrText>
    </w:r>
    <w:r>
      <w:fldChar w:fldCharType="separate"/>
    </w:r>
    <w:r>
      <w:rPr>
        <w:noProof/>
      </w:rPr>
      <w:t>1</w:t>
    </w:r>
    <w:r>
      <w:fldChar w:fldCharType="end"/>
    </w:r>
  </w:p>
  <w:p w14:paraId="7430286D" w14:textId="77777777" w:rsidR="000F0119" w:rsidRDefault="000F011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E9C880" w14:textId="77777777" w:rsidR="006A7E58" w:rsidRDefault="006A7E58">
      <w:r>
        <w:separator/>
      </w:r>
    </w:p>
  </w:footnote>
  <w:footnote w:type="continuationSeparator" w:id="0">
    <w:p w14:paraId="12DAC301" w14:textId="77777777" w:rsidR="006A7E58" w:rsidRDefault="006A7E58">
      <w:r>
        <w:continuationSeparator/>
      </w:r>
    </w:p>
  </w:footnote>
  <w:footnote w:type="continuationNotice" w:id="1">
    <w:p w14:paraId="246EB247" w14:textId="77777777" w:rsidR="006A7E58" w:rsidRDefault="006A7E5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numFmt w:val="bullet"/>
      <w:lvlText w:val="-"/>
      <w:lvlJc w:val="left"/>
      <w:pPr>
        <w:tabs>
          <w:tab w:val="num" w:pos="927"/>
        </w:tabs>
        <w:ind w:left="927" w:hanging="360"/>
      </w:pPr>
      <w:rPr>
        <w:rFonts w:ascii="Times New Roman" w:hAnsi="Times New Roman" w:cs="Times New Roman"/>
      </w:rPr>
    </w:lvl>
  </w:abstractNum>
  <w:abstractNum w:abstractNumId="1" w15:restartNumberingAfterBreak="0">
    <w:nsid w:val="00000002"/>
    <w:multiLevelType w:val="multilevel"/>
    <w:tmpl w:val="00000002"/>
    <w:name w:val="WW8Num2"/>
    <w:lvl w:ilvl="0">
      <w:start w:val="6"/>
      <w:numFmt w:val="decimal"/>
      <w:lvlText w:val="%1."/>
      <w:lvlJc w:val="left"/>
      <w:pPr>
        <w:tabs>
          <w:tab w:val="num" w:pos="720"/>
        </w:tabs>
        <w:ind w:left="720" w:hanging="360"/>
      </w:pPr>
    </w:lvl>
    <w:lvl w:ilvl="1">
      <w:start w:val="5"/>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00000003"/>
    <w:multiLevelType w:val="singleLevel"/>
    <w:tmpl w:val="496644E0"/>
    <w:name w:val="WW8Num3"/>
    <w:lvl w:ilvl="0">
      <w:start w:val="1"/>
      <w:numFmt w:val="lowerLetter"/>
      <w:lvlText w:val="%1)"/>
      <w:lvlJc w:val="left"/>
      <w:pPr>
        <w:tabs>
          <w:tab w:val="num" w:pos="0"/>
        </w:tabs>
        <w:ind w:left="720" w:hanging="360"/>
      </w:pPr>
      <w:rPr>
        <w:rFonts w:ascii="Times New Roman" w:eastAsia="Times New Roman" w:hAnsi="Times New Roman" w:cs="Times New Roman"/>
      </w:rPr>
    </w:lvl>
  </w:abstractNum>
  <w:abstractNum w:abstractNumId="3" w15:restartNumberingAfterBreak="0">
    <w:nsid w:val="00000004"/>
    <w:multiLevelType w:val="singleLevel"/>
    <w:tmpl w:val="00000004"/>
    <w:name w:val="WW8Num4"/>
    <w:lvl w:ilvl="0">
      <w:start w:val="1"/>
      <w:numFmt w:val="decimal"/>
      <w:lvlText w:val="10.%1."/>
      <w:lvlJc w:val="left"/>
      <w:pPr>
        <w:tabs>
          <w:tab w:val="num" w:pos="0"/>
        </w:tabs>
        <w:ind w:left="720" w:hanging="360"/>
      </w:pPr>
      <w:rPr>
        <w:rFonts w:cs="Times New Roman"/>
      </w:rPr>
    </w:lvl>
  </w:abstractNum>
  <w:abstractNum w:abstractNumId="4" w15:restartNumberingAfterBreak="0">
    <w:nsid w:val="00000005"/>
    <w:multiLevelType w:val="singleLevel"/>
    <w:tmpl w:val="00000005"/>
    <w:name w:val="WW8Num5"/>
    <w:lvl w:ilvl="0">
      <w:start w:val="1"/>
      <w:numFmt w:val="decimal"/>
      <w:lvlText w:val="12.5.%1."/>
      <w:lvlJc w:val="left"/>
      <w:pPr>
        <w:tabs>
          <w:tab w:val="num" w:pos="0"/>
        </w:tabs>
        <w:ind w:left="720" w:hanging="360"/>
      </w:pPr>
      <w:rPr>
        <w:rFonts w:cs="Times New Roman"/>
      </w:rPr>
    </w:lvl>
  </w:abstractNum>
  <w:abstractNum w:abstractNumId="5" w15:restartNumberingAfterBreak="0">
    <w:nsid w:val="00000006"/>
    <w:multiLevelType w:val="singleLevel"/>
    <w:tmpl w:val="00000006"/>
    <w:name w:val="WW8Num6"/>
    <w:lvl w:ilvl="0">
      <w:start w:val="2"/>
      <w:numFmt w:val="decimal"/>
      <w:suff w:val="nothing"/>
      <w:lvlText w:val="7.%1."/>
      <w:lvlJc w:val="left"/>
      <w:pPr>
        <w:tabs>
          <w:tab w:val="num" w:pos="0"/>
        </w:tabs>
        <w:ind w:left="0" w:firstLine="0"/>
      </w:pPr>
      <w:rPr>
        <w:rFonts w:ascii="Times New Roman" w:hAnsi="Times New Roman" w:cs="Times New Roman"/>
      </w:rPr>
    </w:lvl>
  </w:abstractNum>
  <w:abstractNum w:abstractNumId="6" w15:restartNumberingAfterBreak="0">
    <w:nsid w:val="00000008"/>
    <w:multiLevelType w:val="singleLevel"/>
    <w:tmpl w:val="00000008"/>
    <w:name w:val="WW8Num8"/>
    <w:lvl w:ilvl="0">
      <w:start w:val="1"/>
      <w:numFmt w:val="decimal"/>
      <w:suff w:val="nothing"/>
      <w:lvlText w:val="4.2.%1."/>
      <w:lvlJc w:val="left"/>
      <w:pPr>
        <w:tabs>
          <w:tab w:val="num" w:pos="0"/>
        </w:tabs>
        <w:ind w:left="0" w:firstLine="0"/>
      </w:pPr>
      <w:rPr>
        <w:rFonts w:ascii="Times New Roman" w:hAnsi="Times New Roman" w:cs="Times New Roman"/>
      </w:rPr>
    </w:lvl>
  </w:abstractNum>
  <w:abstractNum w:abstractNumId="7" w15:restartNumberingAfterBreak="0">
    <w:nsid w:val="00000009"/>
    <w:multiLevelType w:val="singleLevel"/>
    <w:tmpl w:val="00000009"/>
    <w:name w:val="WW8Num9"/>
    <w:lvl w:ilvl="0">
      <w:start w:val="1"/>
      <w:numFmt w:val="decimal"/>
      <w:suff w:val="nothing"/>
      <w:lvlText w:val="4.4.%1."/>
      <w:lvlJc w:val="left"/>
      <w:pPr>
        <w:tabs>
          <w:tab w:val="num" w:pos="0"/>
        </w:tabs>
        <w:ind w:left="0" w:firstLine="0"/>
      </w:pPr>
      <w:rPr>
        <w:rFonts w:ascii="Times New Roman" w:hAnsi="Times New Roman" w:cs="Times New Roman"/>
      </w:rPr>
    </w:lvl>
  </w:abstractNum>
  <w:abstractNum w:abstractNumId="8" w15:restartNumberingAfterBreak="0">
    <w:nsid w:val="0000000A"/>
    <w:multiLevelType w:val="singleLevel"/>
    <w:tmpl w:val="0000000A"/>
    <w:name w:val="WW8Num10"/>
    <w:lvl w:ilvl="0">
      <w:start w:val="3"/>
      <w:numFmt w:val="decimal"/>
      <w:suff w:val="nothing"/>
      <w:lvlText w:val="4.2.%1."/>
      <w:lvlJc w:val="left"/>
      <w:pPr>
        <w:tabs>
          <w:tab w:val="num" w:pos="0"/>
        </w:tabs>
        <w:ind w:left="0" w:firstLine="0"/>
      </w:pPr>
      <w:rPr>
        <w:rFonts w:ascii="Times New Roman" w:hAnsi="Times New Roman" w:cs="Times New Roman"/>
      </w:rPr>
    </w:lvl>
  </w:abstractNum>
  <w:abstractNum w:abstractNumId="9" w15:restartNumberingAfterBreak="0">
    <w:nsid w:val="0000000B"/>
    <w:multiLevelType w:val="multilevel"/>
    <w:tmpl w:val="0000000B"/>
    <w:name w:val="WW8Num11"/>
    <w:lvl w:ilvl="0">
      <w:start w:val="4"/>
      <w:numFmt w:val="decimal"/>
      <w:lvlText w:val="%1."/>
      <w:lvlJc w:val="left"/>
      <w:pPr>
        <w:tabs>
          <w:tab w:val="num" w:pos="420"/>
        </w:tabs>
        <w:ind w:left="420" w:hanging="420"/>
      </w:pPr>
    </w:lvl>
    <w:lvl w:ilvl="1">
      <w:start w:val="3"/>
      <w:numFmt w:val="decimal"/>
      <w:lvlText w:val="%1.%2."/>
      <w:lvlJc w:val="left"/>
      <w:pPr>
        <w:tabs>
          <w:tab w:val="num" w:pos="1130"/>
        </w:tabs>
        <w:ind w:left="1130" w:hanging="420"/>
      </w:pPr>
    </w:lvl>
    <w:lvl w:ilvl="2">
      <w:start w:val="1"/>
      <w:numFmt w:val="decimal"/>
      <w:lvlText w:val="%1.%2.%3."/>
      <w:lvlJc w:val="left"/>
      <w:pPr>
        <w:tabs>
          <w:tab w:val="num" w:pos="2140"/>
        </w:tabs>
        <w:ind w:left="2140" w:hanging="720"/>
      </w:pPr>
    </w:lvl>
    <w:lvl w:ilvl="3">
      <w:start w:val="1"/>
      <w:numFmt w:val="decimal"/>
      <w:lvlText w:val="%1.%2.%3.%4."/>
      <w:lvlJc w:val="left"/>
      <w:pPr>
        <w:tabs>
          <w:tab w:val="num" w:pos="2850"/>
        </w:tabs>
        <w:ind w:left="2850" w:hanging="720"/>
      </w:pPr>
    </w:lvl>
    <w:lvl w:ilvl="4">
      <w:start w:val="1"/>
      <w:numFmt w:val="decimal"/>
      <w:lvlText w:val="%1.%2.%3.%4.%5."/>
      <w:lvlJc w:val="left"/>
      <w:pPr>
        <w:tabs>
          <w:tab w:val="num" w:pos="3920"/>
        </w:tabs>
        <w:ind w:left="3920" w:hanging="1080"/>
      </w:pPr>
    </w:lvl>
    <w:lvl w:ilvl="5">
      <w:start w:val="1"/>
      <w:numFmt w:val="decimal"/>
      <w:lvlText w:val="%1.%2.%3.%4.%5.%6."/>
      <w:lvlJc w:val="left"/>
      <w:pPr>
        <w:tabs>
          <w:tab w:val="num" w:pos="4630"/>
        </w:tabs>
        <w:ind w:left="4630" w:hanging="1080"/>
      </w:pPr>
    </w:lvl>
    <w:lvl w:ilvl="6">
      <w:start w:val="1"/>
      <w:numFmt w:val="decimal"/>
      <w:lvlText w:val="%1.%2.%3.%4.%5.%6.%7."/>
      <w:lvlJc w:val="left"/>
      <w:pPr>
        <w:tabs>
          <w:tab w:val="num" w:pos="5340"/>
        </w:tabs>
        <w:ind w:left="5340" w:hanging="1080"/>
      </w:pPr>
    </w:lvl>
    <w:lvl w:ilvl="7">
      <w:start w:val="1"/>
      <w:numFmt w:val="decimal"/>
      <w:lvlText w:val="%1.%2.%3.%4.%5.%6.%7.%8."/>
      <w:lvlJc w:val="left"/>
      <w:pPr>
        <w:tabs>
          <w:tab w:val="num" w:pos="6410"/>
        </w:tabs>
        <w:ind w:left="6410" w:hanging="1440"/>
      </w:pPr>
    </w:lvl>
    <w:lvl w:ilvl="8">
      <w:start w:val="1"/>
      <w:numFmt w:val="decimal"/>
      <w:lvlText w:val="%1.%2.%3.%4.%5.%6.%7.%8.%9."/>
      <w:lvlJc w:val="left"/>
      <w:pPr>
        <w:tabs>
          <w:tab w:val="num" w:pos="7120"/>
        </w:tabs>
        <w:ind w:left="7120" w:hanging="1440"/>
      </w:pPr>
    </w:lvl>
  </w:abstractNum>
  <w:abstractNum w:abstractNumId="10" w15:restartNumberingAfterBreak="0">
    <w:nsid w:val="0000000C"/>
    <w:multiLevelType w:val="singleLevel"/>
    <w:tmpl w:val="0000000C"/>
    <w:name w:val="WW8Num16"/>
    <w:lvl w:ilvl="0">
      <w:start w:val="1"/>
      <w:numFmt w:val="decimal"/>
      <w:lvlText w:val="%1."/>
      <w:lvlJc w:val="left"/>
      <w:pPr>
        <w:tabs>
          <w:tab w:val="num" w:pos="0"/>
        </w:tabs>
        <w:ind w:left="0" w:firstLine="0"/>
      </w:pPr>
    </w:lvl>
  </w:abstractNum>
  <w:abstractNum w:abstractNumId="11" w15:restartNumberingAfterBreak="0">
    <w:nsid w:val="0000000D"/>
    <w:multiLevelType w:val="singleLevel"/>
    <w:tmpl w:val="0000000D"/>
    <w:name w:val="WW8Num14"/>
    <w:lvl w:ilvl="0">
      <w:start w:val="1"/>
      <w:numFmt w:val="decimal"/>
      <w:lvlText w:val="9.%1."/>
      <w:lvlJc w:val="left"/>
      <w:pPr>
        <w:tabs>
          <w:tab w:val="num" w:pos="0"/>
        </w:tabs>
        <w:ind w:left="720" w:hanging="360"/>
      </w:pPr>
      <w:rPr>
        <w:rFonts w:cs="Times New Roman"/>
      </w:rPr>
    </w:lvl>
  </w:abstractNum>
  <w:abstractNum w:abstractNumId="12" w15:restartNumberingAfterBreak="0">
    <w:nsid w:val="0000000E"/>
    <w:multiLevelType w:val="singleLevel"/>
    <w:tmpl w:val="0000000E"/>
    <w:name w:val="WW8Num18"/>
    <w:lvl w:ilvl="0">
      <w:start w:val="1"/>
      <w:numFmt w:val="lowerLetter"/>
      <w:lvlText w:val="%1)"/>
      <w:lvlJc w:val="left"/>
      <w:pPr>
        <w:tabs>
          <w:tab w:val="num" w:pos="0"/>
        </w:tabs>
        <w:ind w:left="0" w:firstLine="0"/>
      </w:pPr>
    </w:lvl>
  </w:abstractNum>
  <w:abstractNum w:abstractNumId="13" w15:restartNumberingAfterBreak="0">
    <w:nsid w:val="0000000F"/>
    <w:multiLevelType w:val="singleLevel"/>
    <w:tmpl w:val="0000000F"/>
    <w:name w:val="WW8Num15"/>
    <w:lvl w:ilvl="0">
      <w:numFmt w:val="bullet"/>
      <w:suff w:val="nothing"/>
      <w:lvlText w:val="-"/>
      <w:lvlJc w:val="left"/>
      <w:pPr>
        <w:tabs>
          <w:tab w:val="num" w:pos="0"/>
        </w:tabs>
        <w:ind w:left="0" w:firstLine="0"/>
      </w:pPr>
      <w:rPr>
        <w:rFonts w:ascii="Times New Roman" w:hAnsi="Times New Roman" w:cs="Times New Roman"/>
      </w:rPr>
    </w:lvl>
  </w:abstractNum>
  <w:abstractNum w:abstractNumId="14" w15:restartNumberingAfterBreak="0">
    <w:nsid w:val="00000011"/>
    <w:multiLevelType w:val="singleLevel"/>
    <w:tmpl w:val="00000011"/>
    <w:name w:val="WW8Num19"/>
    <w:lvl w:ilvl="0">
      <w:start w:val="1"/>
      <w:numFmt w:val="decimal"/>
      <w:lvlText w:val="12.7.%1."/>
      <w:lvlJc w:val="left"/>
      <w:pPr>
        <w:tabs>
          <w:tab w:val="num" w:pos="0"/>
        </w:tabs>
        <w:ind w:left="720" w:hanging="360"/>
      </w:pPr>
      <w:rPr>
        <w:rFonts w:cs="Times New Roman"/>
      </w:rPr>
    </w:lvl>
  </w:abstractNum>
  <w:abstractNum w:abstractNumId="15" w15:restartNumberingAfterBreak="0">
    <w:nsid w:val="00000012"/>
    <w:multiLevelType w:val="singleLevel"/>
    <w:tmpl w:val="00000012"/>
    <w:name w:val="WW8Num20"/>
    <w:lvl w:ilvl="0">
      <w:start w:val="1"/>
      <w:numFmt w:val="decimal"/>
      <w:lvlText w:val="9.4.%1."/>
      <w:lvlJc w:val="left"/>
      <w:pPr>
        <w:tabs>
          <w:tab w:val="num" w:pos="0"/>
        </w:tabs>
        <w:ind w:left="720" w:hanging="360"/>
      </w:pPr>
      <w:rPr>
        <w:rFonts w:cs="Times New Roman"/>
      </w:rPr>
    </w:lvl>
  </w:abstractNum>
  <w:abstractNum w:abstractNumId="16" w15:restartNumberingAfterBreak="0">
    <w:nsid w:val="00000013"/>
    <w:multiLevelType w:val="singleLevel"/>
    <w:tmpl w:val="00000013"/>
    <w:name w:val="WW8Num21"/>
    <w:lvl w:ilvl="0">
      <w:start w:val="1"/>
      <w:numFmt w:val="decimal"/>
      <w:lvlText w:val="10.1.%1."/>
      <w:lvlJc w:val="left"/>
      <w:pPr>
        <w:tabs>
          <w:tab w:val="num" w:pos="0"/>
        </w:tabs>
        <w:ind w:left="720" w:hanging="360"/>
      </w:pPr>
      <w:rPr>
        <w:rFonts w:cs="Times New Roman"/>
      </w:rPr>
    </w:lvl>
  </w:abstractNum>
  <w:abstractNum w:abstractNumId="17" w15:restartNumberingAfterBreak="0">
    <w:nsid w:val="00000014"/>
    <w:multiLevelType w:val="singleLevel"/>
    <w:tmpl w:val="00000014"/>
    <w:name w:val="WW8Num22"/>
    <w:lvl w:ilvl="0">
      <w:start w:val="1"/>
      <w:numFmt w:val="decimal"/>
      <w:lvlText w:val="6.5.%1."/>
      <w:lvlJc w:val="left"/>
      <w:pPr>
        <w:tabs>
          <w:tab w:val="num" w:pos="0"/>
        </w:tabs>
        <w:ind w:left="720" w:hanging="360"/>
      </w:pPr>
      <w:rPr>
        <w:rFonts w:cs="Times New Roman"/>
      </w:rPr>
    </w:lvl>
  </w:abstractNum>
  <w:abstractNum w:abstractNumId="18" w15:restartNumberingAfterBreak="0">
    <w:nsid w:val="00000015"/>
    <w:multiLevelType w:val="singleLevel"/>
    <w:tmpl w:val="00000015"/>
    <w:name w:val="WW8Num23"/>
    <w:lvl w:ilvl="0">
      <w:start w:val="1"/>
      <w:numFmt w:val="decimal"/>
      <w:lvlText w:val="12.6.%1."/>
      <w:lvlJc w:val="left"/>
      <w:pPr>
        <w:tabs>
          <w:tab w:val="num" w:pos="0"/>
        </w:tabs>
        <w:ind w:left="720" w:hanging="360"/>
      </w:pPr>
      <w:rPr>
        <w:rFonts w:cs="Times New Roman"/>
      </w:rPr>
    </w:lvl>
  </w:abstractNum>
  <w:abstractNum w:abstractNumId="19" w15:restartNumberingAfterBreak="0">
    <w:nsid w:val="00000016"/>
    <w:multiLevelType w:val="singleLevel"/>
    <w:tmpl w:val="00000016"/>
    <w:name w:val="WW8Num24"/>
    <w:lvl w:ilvl="0">
      <w:start w:val="1"/>
      <w:numFmt w:val="decimal"/>
      <w:lvlText w:val="3.%1."/>
      <w:lvlJc w:val="left"/>
      <w:pPr>
        <w:tabs>
          <w:tab w:val="num" w:pos="0"/>
        </w:tabs>
        <w:ind w:left="720" w:hanging="360"/>
      </w:pPr>
      <w:rPr>
        <w:rFonts w:cs="Times New Roman"/>
      </w:rPr>
    </w:lvl>
  </w:abstractNum>
  <w:abstractNum w:abstractNumId="20" w15:restartNumberingAfterBreak="0">
    <w:nsid w:val="00000017"/>
    <w:multiLevelType w:val="singleLevel"/>
    <w:tmpl w:val="00000017"/>
    <w:name w:val="WW8Num25"/>
    <w:lvl w:ilvl="0">
      <w:start w:val="1"/>
      <w:numFmt w:val="decimal"/>
      <w:lvlText w:val="5.%1."/>
      <w:lvlJc w:val="left"/>
      <w:pPr>
        <w:tabs>
          <w:tab w:val="num" w:pos="0"/>
        </w:tabs>
        <w:ind w:left="900" w:hanging="360"/>
      </w:pPr>
      <w:rPr>
        <w:rFonts w:cs="Times New Roman"/>
        <w:color w:val="auto"/>
      </w:rPr>
    </w:lvl>
  </w:abstractNum>
  <w:abstractNum w:abstractNumId="21" w15:restartNumberingAfterBreak="0">
    <w:nsid w:val="00000018"/>
    <w:multiLevelType w:val="singleLevel"/>
    <w:tmpl w:val="00000018"/>
    <w:name w:val="WW8Num27"/>
    <w:lvl w:ilvl="0">
      <w:start w:val="1"/>
      <w:numFmt w:val="decimal"/>
      <w:lvlText w:val="8.%1."/>
      <w:lvlJc w:val="left"/>
      <w:pPr>
        <w:tabs>
          <w:tab w:val="num" w:pos="0"/>
        </w:tabs>
        <w:ind w:left="720" w:hanging="360"/>
      </w:pPr>
      <w:rPr>
        <w:rFonts w:cs="Times New Roman"/>
      </w:rPr>
    </w:lvl>
  </w:abstractNum>
  <w:abstractNum w:abstractNumId="22" w15:restartNumberingAfterBreak="0">
    <w:nsid w:val="00000019"/>
    <w:multiLevelType w:val="singleLevel"/>
    <w:tmpl w:val="00000019"/>
    <w:name w:val="WW8Num28"/>
    <w:lvl w:ilvl="0">
      <w:start w:val="1"/>
      <w:numFmt w:val="decimal"/>
      <w:lvlText w:val="12.4.%1."/>
      <w:lvlJc w:val="left"/>
      <w:pPr>
        <w:tabs>
          <w:tab w:val="num" w:pos="0"/>
        </w:tabs>
        <w:ind w:left="720" w:hanging="360"/>
      </w:pPr>
      <w:rPr>
        <w:rFonts w:cs="Times New Roman"/>
        <w:color w:val="auto"/>
      </w:rPr>
    </w:lvl>
  </w:abstractNum>
  <w:abstractNum w:abstractNumId="23" w15:restartNumberingAfterBreak="0">
    <w:nsid w:val="0000001A"/>
    <w:multiLevelType w:val="singleLevel"/>
    <w:tmpl w:val="0000001A"/>
    <w:name w:val="WW8Num29"/>
    <w:lvl w:ilvl="0">
      <w:start w:val="1"/>
      <w:numFmt w:val="decimal"/>
      <w:lvlText w:val="4.%1."/>
      <w:lvlJc w:val="left"/>
      <w:pPr>
        <w:tabs>
          <w:tab w:val="num" w:pos="0"/>
        </w:tabs>
        <w:ind w:left="720" w:hanging="360"/>
      </w:pPr>
      <w:rPr>
        <w:rFonts w:cs="Times New Roman"/>
      </w:rPr>
    </w:lvl>
  </w:abstractNum>
  <w:abstractNum w:abstractNumId="24" w15:restartNumberingAfterBreak="0">
    <w:nsid w:val="0000001B"/>
    <w:multiLevelType w:val="multilevel"/>
    <w:tmpl w:val="0000001B"/>
    <w:name w:val="WW8Num31"/>
    <w:lvl w:ilvl="0">
      <w:start w:val="1"/>
      <w:numFmt w:val="decimal"/>
      <w:lvlText w:val="1.8.%1."/>
      <w:lvlJc w:val="left"/>
      <w:pPr>
        <w:tabs>
          <w:tab w:val="num" w:pos="363"/>
        </w:tabs>
        <w:ind w:left="1083" w:hanging="363"/>
      </w:pPr>
      <w:rPr>
        <w:rFonts w:cs="Times New Roman"/>
      </w:rPr>
    </w:lvl>
    <w:lvl w:ilvl="1">
      <w:start w:val="1"/>
      <w:numFmt w:val="decimal"/>
      <w:lvlText w:val="%2."/>
      <w:lvlJc w:val="left"/>
      <w:pPr>
        <w:tabs>
          <w:tab w:val="num" w:pos="8280"/>
        </w:tabs>
        <w:ind w:left="8280" w:hanging="360"/>
      </w:pPr>
    </w:lvl>
    <w:lvl w:ilvl="2">
      <w:start w:val="1"/>
      <w:numFmt w:val="decimal"/>
      <w:lvlText w:val="%3."/>
      <w:lvlJc w:val="left"/>
      <w:pPr>
        <w:tabs>
          <w:tab w:val="num" w:pos="9000"/>
        </w:tabs>
        <w:ind w:left="9000" w:hanging="360"/>
      </w:pPr>
    </w:lvl>
    <w:lvl w:ilvl="3">
      <w:start w:val="1"/>
      <w:numFmt w:val="decimal"/>
      <w:lvlText w:val="%4."/>
      <w:lvlJc w:val="left"/>
      <w:pPr>
        <w:tabs>
          <w:tab w:val="num" w:pos="9720"/>
        </w:tabs>
        <w:ind w:left="9720" w:hanging="360"/>
      </w:pPr>
    </w:lvl>
    <w:lvl w:ilvl="4">
      <w:start w:val="1"/>
      <w:numFmt w:val="decimal"/>
      <w:lvlText w:val="%5."/>
      <w:lvlJc w:val="left"/>
      <w:pPr>
        <w:tabs>
          <w:tab w:val="num" w:pos="10440"/>
        </w:tabs>
        <w:ind w:left="10440" w:hanging="360"/>
      </w:pPr>
    </w:lvl>
    <w:lvl w:ilvl="5">
      <w:start w:val="1"/>
      <w:numFmt w:val="decimal"/>
      <w:lvlText w:val="%6."/>
      <w:lvlJc w:val="left"/>
      <w:pPr>
        <w:tabs>
          <w:tab w:val="num" w:pos="11160"/>
        </w:tabs>
        <w:ind w:left="11160" w:hanging="360"/>
      </w:pPr>
    </w:lvl>
    <w:lvl w:ilvl="6">
      <w:start w:val="1"/>
      <w:numFmt w:val="decimal"/>
      <w:lvlText w:val="%7."/>
      <w:lvlJc w:val="left"/>
      <w:pPr>
        <w:tabs>
          <w:tab w:val="num" w:pos="11880"/>
        </w:tabs>
        <w:ind w:left="11880" w:hanging="360"/>
      </w:pPr>
    </w:lvl>
    <w:lvl w:ilvl="7">
      <w:start w:val="1"/>
      <w:numFmt w:val="decimal"/>
      <w:lvlText w:val="%8."/>
      <w:lvlJc w:val="left"/>
      <w:pPr>
        <w:tabs>
          <w:tab w:val="num" w:pos="12600"/>
        </w:tabs>
        <w:ind w:left="12600" w:hanging="360"/>
      </w:pPr>
    </w:lvl>
    <w:lvl w:ilvl="8">
      <w:start w:val="1"/>
      <w:numFmt w:val="decimal"/>
      <w:lvlText w:val="%9."/>
      <w:lvlJc w:val="left"/>
      <w:pPr>
        <w:tabs>
          <w:tab w:val="num" w:pos="13320"/>
        </w:tabs>
        <w:ind w:left="13320" w:hanging="360"/>
      </w:pPr>
    </w:lvl>
  </w:abstractNum>
  <w:abstractNum w:abstractNumId="25" w15:restartNumberingAfterBreak="0">
    <w:nsid w:val="0000001C"/>
    <w:multiLevelType w:val="multilevel"/>
    <w:tmpl w:val="0000001C"/>
    <w:name w:val="WW8Num32"/>
    <w:lvl w:ilvl="0">
      <w:start w:val="5"/>
      <w:numFmt w:val="decimal"/>
      <w:lvlText w:val="%1."/>
      <w:lvlJc w:val="left"/>
      <w:pPr>
        <w:tabs>
          <w:tab w:val="num" w:pos="0"/>
        </w:tabs>
        <w:ind w:left="645" w:hanging="645"/>
      </w:pPr>
    </w:lvl>
    <w:lvl w:ilvl="1">
      <w:start w:val="17"/>
      <w:numFmt w:val="decimal"/>
      <w:lvlText w:val="13.1.%1.%2."/>
      <w:lvlJc w:val="left"/>
      <w:pPr>
        <w:tabs>
          <w:tab w:val="num" w:pos="0"/>
        </w:tabs>
        <w:ind w:left="825" w:hanging="645"/>
      </w:pPr>
    </w:lvl>
    <w:lvl w:ilvl="2">
      <w:start w:val="1"/>
      <w:numFmt w:val="decimal"/>
      <w:lvlText w:val="%1.%2.%3."/>
      <w:lvlJc w:val="left"/>
      <w:pPr>
        <w:tabs>
          <w:tab w:val="num" w:pos="0"/>
        </w:tabs>
        <w:ind w:left="1004" w:hanging="720"/>
      </w:pPr>
    </w:lvl>
    <w:lvl w:ilvl="3">
      <w:start w:val="1"/>
      <w:numFmt w:val="decimal"/>
      <w:lvlText w:val="%1.%2.%3.%4."/>
      <w:lvlJc w:val="left"/>
      <w:pPr>
        <w:tabs>
          <w:tab w:val="num" w:pos="0"/>
        </w:tabs>
        <w:ind w:left="1260" w:hanging="720"/>
      </w:pPr>
    </w:lvl>
    <w:lvl w:ilvl="4">
      <w:start w:val="1"/>
      <w:numFmt w:val="decimal"/>
      <w:lvlText w:val="%1.%2.%3.%4.%5."/>
      <w:lvlJc w:val="left"/>
      <w:pPr>
        <w:tabs>
          <w:tab w:val="num" w:pos="0"/>
        </w:tabs>
        <w:ind w:left="1800" w:hanging="1080"/>
      </w:pPr>
    </w:lvl>
    <w:lvl w:ilvl="5">
      <w:start w:val="1"/>
      <w:numFmt w:val="decimal"/>
      <w:lvlText w:val="%1.%2.%3.%4.%5.%6."/>
      <w:lvlJc w:val="left"/>
      <w:pPr>
        <w:tabs>
          <w:tab w:val="num" w:pos="0"/>
        </w:tabs>
        <w:ind w:left="1980" w:hanging="1080"/>
      </w:pPr>
    </w:lvl>
    <w:lvl w:ilvl="6">
      <w:start w:val="1"/>
      <w:numFmt w:val="decimal"/>
      <w:lvlText w:val="%1.%2.%3.%4.%5.%6.%7."/>
      <w:lvlJc w:val="left"/>
      <w:pPr>
        <w:tabs>
          <w:tab w:val="num" w:pos="0"/>
        </w:tabs>
        <w:ind w:left="2520" w:hanging="1440"/>
      </w:pPr>
    </w:lvl>
    <w:lvl w:ilvl="7">
      <w:start w:val="1"/>
      <w:numFmt w:val="decimal"/>
      <w:lvlText w:val="%1.%2.%3.%4.%5.%6.%7.%8."/>
      <w:lvlJc w:val="left"/>
      <w:pPr>
        <w:tabs>
          <w:tab w:val="num" w:pos="0"/>
        </w:tabs>
        <w:ind w:left="2700" w:hanging="1440"/>
      </w:pPr>
    </w:lvl>
    <w:lvl w:ilvl="8">
      <w:start w:val="1"/>
      <w:numFmt w:val="decimal"/>
      <w:lvlText w:val="%1.%2.%3.%4.%5.%6.%7.%8.%9."/>
      <w:lvlJc w:val="left"/>
      <w:pPr>
        <w:tabs>
          <w:tab w:val="num" w:pos="0"/>
        </w:tabs>
        <w:ind w:left="3240" w:hanging="1800"/>
      </w:pPr>
    </w:lvl>
  </w:abstractNum>
  <w:abstractNum w:abstractNumId="26" w15:restartNumberingAfterBreak="0">
    <w:nsid w:val="0000001D"/>
    <w:multiLevelType w:val="multilevel"/>
    <w:tmpl w:val="0000001D"/>
    <w:name w:val="WW8Num33"/>
    <w:lvl w:ilvl="0">
      <w:start w:val="5"/>
      <w:numFmt w:val="decimal"/>
      <w:lvlText w:val="%1."/>
      <w:lvlJc w:val="left"/>
      <w:pPr>
        <w:tabs>
          <w:tab w:val="num" w:pos="0"/>
        </w:tabs>
        <w:ind w:left="645" w:hanging="645"/>
      </w:pPr>
    </w:lvl>
    <w:lvl w:ilvl="1">
      <w:start w:val="10"/>
      <w:numFmt w:val="decimal"/>
      <w:lvlText w:val="%1.%2."/>
      <w:lvlJc w:val="left"/>
      <w:pPr>
        <w:tabs>
          <w:tab w:val="num" w:pos="0"/>
        </w:tabs>
        <w:ind w:left="915" w:hanging="645"/>
      </w:pPr>
    </w:lvl>
    <w:lvl w:ilvl="2">
      <w:start w:val="1"/>
      <w:numFmt w:val="decimal"/>
      <w:lvlText w:val="%1.%2.%3."/>
      <w:lvlJc w:val="left"/>
      <w:pPr>
        <w:tabs>
          <w:tab w:val="num" w:pos="0"/>
        </w:tabs>
        <w:ind w:left="1260" w:hanging="720"/>
      </w:pPr>
    </w:lvl>
    <w:lvl w:ilvl="3">
      <w:start w:val="1"/>
      <w:numFmt w:val="decimal"/>
      <w:lvlText w:val="%1.%2.%3.%4."/>
      <w:lvlJc w:val="left"/>
      <w:pPr>
        <w:tabs>
          <w:tab w:val="num" w:pos="0"/>
        </w:tabs>
        <w:ind w:left="1530" w:hanging="720"/>
      </w:pPr>
    </w:lvl>
    <w:lvl w:ilvl="4">
      <w:start w:val="1"/>
      <w:numFmt w:val="decimal"/>
      <w:lvlText w:val="%1.%2.%3.%4.%5."/>
      <w:lvlJc w:val="left"/>
      <w:pPr>
        <w:tabs>
          <w:tab w:val="num" w:pos="0"/>
        </w:tabs>
        <w:ind w:left="2160" w:hanging="1080"/>
      </w:pPr>
    </w:lvl>
    <w:lvl w:ilvl="5">
      <w:start w:val="1"/>
      <w:numFmt w:val="decimal"/>
      <w:lvlText w:val="%1.%2.%3.%4.%5.%6."/>
      <w:lvlJc w:val="left"/>
      <w:pPr>
        <w:tabs>
          <w:tab w:val="num" w:pos="0"/>
        </w:tabs>
        <w:ind w:left="2430" w:hanging="1080"/>
      </w:pPr>
    </w:lvl>
    <w:lvl w:ilvl="6">
      <w:start w:val="1"/>
      <w:numFmt w:val="decimal"/>
      <w:lvlText w:val="%1.%2.%3.%4.%5.%6.%7."/>
      <w:lvlJc w:val="left"/>
      <w:pPr>
        <w:tabs>
          <w:tab w:val="num" w:pos="0"/>
        </w:tabs>
        <w:ind w:left="3060" w:hanging="1440"/>
      </w:pPr>
    </w:lvl>
    <w:lvl w:ilvl="7">
      <w:start w:val="1"/>
      <w:numFmt w:val="decimal"/>
      <w:lvlText w:val="%1.%2.%3.%4.%5.%6.%7.%8."/>
      <w:lvlJc w:val="left"/>
      <w:pPr>
        <w:tabs>
          <w:tab w:val="num" w:pos="0"/>
        </w:tabs>
        <w:ind w:left="3330" w:hanging="1440"/>
      </w:pPr>
    </w:lvl>
    <w:lvl w:ilvl="8">
      <w:start w:val="1"/>
      <w:numFmt w:val="decimal"/>
      <w:lvlText w:val="%1.%2.%3.%4.%5.%6.%7.%8.%9."/>
      <w:lvlJc w:val="left"/>
      <w:pPr>
        <w:tabs>
          <w:tab w:val="num" w:pos="0"/>
        </w:tabs>
        <w:ind w:left="3960" w:hanging="1800"/>
      </w:pPr>
    </w:lvl>
  </w:abstractNum>
  <w:abstractNum w:abstractNumId="27" w15:restartNumberingAfterBreak="0">
    <w:nsid w:val="0000001E"/>
    <w:multiLevelType w:val="multilevel"/>
    <w:tmpl w:val="0000001E"/>
    <w:name w:val="WW8Num34"/>
    <w:lvl w:ilvl="0">
      <w:start w:val="16"/>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8" w15:restartNumberingAfterBreak="0">
    <w:nsid w:val="0000001F"/>
    <w:multiLevelType w:val="multilevel"/>
    <w:tmpl w:val="0000001F"/>
    <w:name w:val="WW8Num35"/>
    <w:lvl w:ilvl="0">
      <w:start w:val="9"/>
      <w:numFmt w:val="decimal"/>
      <w:lvlText w:val="%1."/>
      <w:lvlJc w:val="left"/>
      <w:pPr>
        <w:tabs>
          <w:tab w:val="num" w:pos="720"/>
        </w:tabs>
        <w:ind w:left="720" w:hanging="360"/>
      </w:pPr>
    </w:lvl>
    <w:lvl w:ilvl="1">
      <w:start w:val="8"/>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9" w15:restartNumberingAfterBreak="0">
    <w:nsid w:val="00000020"/>
    <w:multiLevelType w:val="multilevel"/>
    <w:tmpl w:val="00000020"/>
    <w:name w:val="WW8Num36"/>
    <w:lvl w:ilvl="0">
      <w:start w:val="13"/>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30" w15:restartNumberingAfterBreak="0">
    <w:nsid w:val="02757512"/>
    <w:multiLevelType w:val="hybridMultilevel"/>
    <w:tmpl w:val="03145C0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05873CF7"/>
    <w:multiLevelType w:val="hybridMultilevel"/>
    <w:tmpl w:val="EC7CD568"/>
    <w:lvl w:ilvl="0" w:tplc="A1280444">
      <w:start w:val="1"/>
      <w:numFmt w:val="decimal"/>
      <w:lvlText w:val="%1."/>
      <w:lvlJc w:val="left"/>
      <w:pPr>
        <w:ind w:left="1080" w:hanging="360"/>
      </w:pPr>
      <w:rPr>
        <w:b/>
        <w:bCs/>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2" w15:restartNumberingAfterBreak="0">
    <w:nsid w:val="0B154434"/>
    <w:multiLevelType w:val="hybridMultilevel"/>
    <w:tmpl w:val="D8CC9F8A"/>
    <w:lvl w:ilvl="0" w:tplc="484040CA">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0E116001"/>
    <w:multiLevelType w:val="hybridMultilevel"/>
    <w:tmpl w:val="B5BA2C5A"/>
    <w:lvl w:ilvl="0" w:tplc="07244F4E">
      <w:start w:val="1"/>
      <w:numFmt w:val="decimal"/>
      <w:lvlText w:val="%1."/>
      <w:lvlJc w:val="left"/>
      <w:pPr>
        <w:tabs>
          <w:tab w:val="num" w:pos="709"/>
        </w:tabs>
        <w:ind w:left="709"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169A55AA"/>
    <w:multiLevelType w:val="multilevel"/>
    <w:tmpl w:val="EB98ADF8"/>
    <w:lvl w:ilvl="0">
      <w:start w:val="1"/>
      <w:numFmt w:val="decimal"/>
      <w:lvlText w:val="%1."/>
      <w:lvlJc w:val="left"/>
      <w:pPr>
        <w:ind w:left="1211" w:hanging="360"/>
      </w:pPr>
      <w:rPr>
        <w:rFonts w:hint="default"/>
        <w:i w:val="0"/>
      </w:rPr>
    </w:lvl>
    <w:lvl w:ilvl="1">
      <w:start w:val="1"/>
      <w:numFmt w:val="decimal"/>
      <w:isLgl/>
      <w:lvlText w:val="%1.%2."/>
      <w:lvlJc w:val="left"/>
      <w:pPr>
        <w:ind w:left="1190" w:hanging="48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35" w15:restartNumberingAfterBreak="0">
    <w:nsid w:val="18261227"/>
    <w:multiLevelType w:val="multilevel"/>
    <w:tmpl w:val="3DEA8CC2"/>
    <w:lvl w:ilvl="0">
      <w:start w:val="1"/>
      <w:numFmt w:val="decimal"/>
      <w:lvlText w:val="%1."/>
      <w:lvlJc w:val="left"/>
      <w:pPr>
        <w:ind w:left="720" w:hanging="360"/>
      </w:pPr>
      <w:rPr>
        <w:rFonts w:hint="default"/>
      </w:rPr>
    </w:lvl>
    <w:lvl w:ilvl="1">
      <w:start w:val="2"/>
      <w:numFmt w:val="decimal"/>
      <w:isLgl/>
      <w:lvlText w:val="%1.%2."/>
      <w:lvlJc w:val="left"/>
      <w:pPr>
        <w:ind w:left="1429" w:hanging="540"/>
      </w:pPr>
      <w:rPr>
        <w:rFonts w:eastAsia="Times New Roman" w:hint="default"/>
        <w:color w:val="auto"/>
      </w:rPr>
    </w:lvl>
    <w:lvl w:ilvl="2">
      <w:start w:val="2"/>
      <w:numFmt w:val="decimal"/>
      <w:isLgl/>
      <w:lvlText w:val="%1.%2.%3."/>
      <w:lvlJc w:val="left"/>
      <w:pPr>
        <w:ind w:left="2138" w:hanging="720"/>
      </w:pPr>
      <w:rPr>
        <w:rFonts w:eastAsia="Times New Roman" w:hint="default"/>
        <w:color w:val="auto"/>
      </w:rPr>
    </w:lvl>
    <w:lvl w:ilvl="3">
      <w:start w:val="1"/>
      <w:numFmt w:val="decimal"/>
      <w:isLgl/>
      <w:lvlText w:val="%1.%2.%3.%4."/>
      <w:lvlJc w:val="left"/>
      <w:pPr>
        <w:ind w:left="2667" w:hanging="720"/>
      </w:pPr>
      <w:rPr>
        <w:rFonts w:eastAsia="Times New Roman" w:hint="default"/>
        <w:color w:val="auto"/>
      </w:rPr>
    </w:lvl>
    <w:lvl w:ilvl="4">
      <w:start w:val="1"/>
      <w:numFmt w:val="decimal"/>
      <w:isLgl/>
      <w:lvlText w:val="%1.%2.%3.%4.%5."/>
      <w:lvlJc w:val="left"/>
      <w:pPr>
        <w:ind w:left="3556" w:hanging="1080"/>
      </w:pPr>
      <w:rPr>
        <w:rFonts w:eastAsia="Times New Roman" w:hint="default"/>
        <w:color w:val="auto"/>
      </w:rPr>
    </w:lvl>
    <w:lvl w:ilvl="5">
      <w:start w:val="1"/>
      <w:numFmt w:val="decimal"/>
      <w:isLgl/>
      <w:lvlText w:val="%1.%2.%3.%4.%5.%6."/>
      <w:lvlJc w:val="left"/>
      <w:pPr>
        <w:ind w:left="4085" w:hanging="1080"/>
      </w:pPr>
      <w:rPr>
        <w:rFonts w:eastAsia="Times New Roman" w:hint="default"/>
        <w:color w:val="auto"/>
      </w:rPr>
    </w:lvl>
    <w:lvl w:ilvl="6">
      <w:start w:val="1"/>
      <w:numFmt w:val="decimal"/>
      <w:isLgl/>
      <w:lvlText w:val="%1.%2.%3.%4.%5.%6.%7."/>
      <w:lvlJc w:val="left"/>
      <w:pPr>
        <w:ind w:left="4974" w:hanging="1440"/>
      </w:pPr>
      <w:rPr>
        <w:rFonts w:eastAsia="Times New Roman" w:hint="default"/>
        <w:color w:val="auto"/>
      </w:rPr>
    </w:lvl>
    <w:lvl w:ilvl="7">
      <w:start w:val="1"/>
      <w:numFmt w:val="decimal"/>
      <w:isLgl/>
      <w:lvlText w:val="%1.%2.%3.%4.%5.%6.%7.%8."/>
      <w:lvlJc w:val="left"/>
      <w:pPr>
        <w:ind w:left="5503" w:hanging="1440"/>
      </w:pPr>
      <w:rPr>
        <w:rFonts w:eastAsia="Times New Roman" w:hint="default"/>
        <w:color w:val="auto"/>
      </w:rPr>
    </w:lvl>
    <w:lvl w:ilvl="8">
      <w:start w:val="1"/>
      <w:numFmt w:val="decimal"/>
      <w:isLgl/>
      <w:lvlText w:val="%1.%2.%3.%4.%5.%6.%7.%8.%9."/>
      <w:lvlJc w:val="left"/>
      <w:pPr>
        <w:ind w:left="6392" w:hanging="1800"/>
      </w:pPr>
      <w:rPr>
        <w:rFonts w:eastAsia="Times New Roman" w:hint="default"/>
        <w:color w:val="auto"/>
      </w:rPr>
    </w:lvl>
  </w:abstractNum>
  <w:abstractNum w:abstractNumId="36" w15:restartNumberingAfterBreak="0">
    <w:nsid w:val="1915797A"/>
    <w:multiLevelType w:val="hybridMultilevel"/>
    <w:tmpl w:val="FC48DA4E"/>
    <w:lvl w:ilvl="0" w:tplc="0427000F">
      <w:start w:val="1"/>
      <w:numFmt w:val="decimal"/>
      <w:lvlText w:val="%1."/>
      <w:lvlJc w:val="left"/>
      <w:pPr>
        <w:tabs>
          <w:tab w:val="num" w:pos="709"/>
        </w:tabs>
        <w:ind w:left="709" w:hanging="360"/>
      </w:pPr>
    </w:lvl>
    <w:lvl w:ilvl="1" w:tplc="04270019">
      <w:start w:val="1"/>
      <w:numFmt w:val="lowerLetter"/>
      <w:lvlText w:val="%2."/>
      <w:lvlJc w:val="left"/>
      <w:pPr>
        <w:tabs>
          <w:tab w:val="num" w:pos="1069"/>
        </w:tabs>
        <w:ind w:left="1069" w:hanging="360"/>
      </w:pPr>
    </w:lvl>
    <w:lvl w:ilvl="2" w:tplc="0427001B">
      <w:start w:val="1"/>
      <w:numFmt w:val="lowerRoman"/>
      <w:lvlText w:val="%3."/>
      <w:lvlJc w:val="right"/>
      <w:pPr>
        <w:tabs>
          <w:tab w:val="num" w:pos="1789"/>
        </w:tabs>
        <w:ind w:left="1789" w:hanging="180"/>
      </w:pPr>
    </w:lvl>
    <w:lvl w:ilvl="3" w:tplc="0427000F">
      <w:start w:val="1"/>
      <w:numFmt w:val="decimal"/>
      <w:lvlText w:val="%4."/>
      <w:lvlJc w:val="left"/>
      <w:pPr>
        <w:tabs>
          <w:tab w:val="num" w:pos="2509"/>
        </w:tabs>
        <w:ind w:left="2509" w:hanging="360"/>
      </w:pPr>
    </w:lvl>
    <w:lvl w:ilvl="4" w:tplc="04270019">
      <w:start w:val="1"/>
      <w:numFmt w:val="lowerLetter"/>
      <w:lvlText w:val="%5."/>
      <w:lvlJc w:val="left"/>
      <w:pPr>
        <w:tabs>
          <w:tab w:val="num" w:pos="3229"/>
        </w:tabs>
        <w:ind w:left="3229" w:hanging="360"/>
      </w:pPr>
    </w:lvl>
    <w:lvl w:ilvl="5" w:tplc="0427001B">
      <w:start w:val="1"/>
      <w:numFmt w:val="lowerRoman"/>
      <w:lvlText w:val="%6."/>
      <w:lvlJc w:val="right"/>
      <w:pPr>
        <w:tabs>
          <w:tab w:val="num" w:pos="3949"/>
        </w:tabs>
        <w:ind w:left="3949" w:hanging="180"/>
      </w:pPr>
    </w:lvl>
    <w:lvl w:ilvl="6" w:tplc="0427000F">
      <w:start w:val="1"/>
      <w:numFmt w:val="decimal"/>
      <w:lvlText w:val="%7."/>
      <w:lvlJc w:val="left"/>
      <w:pPr>
        <w:tabs>
          <w:tab w:val="num" w:pos="4669"/>
        </w:tabs>
        <w:ind w:left="4669" w:hanging="360"/>
      </w:pPr>
    </w:lvl>
    <w:lvl w:ilvl="7" w:tplc="04270019">
      <w:start w:val="1"/>
      <w:numFmt w:val="lowerLetter"/>
      <w:lvlText w:val="%8."/>
      <w:lvlJc w:val="left"/>
      <w:pPr>
        <w:tabs>
          <w:tab w:val="num" w:pos="5389"/>
        </w:tabs>
        <w:ind w:left="5389" w:hanging="360"/>
      </w:pPr>
    </w:lvl>
    <w:lvl w:ilvl="8" w:tplc="0427001B">
      <w:start w:val="1"/>
      <w:numFmt w:val="lowerRoman"/>
      <w:lvlText w:val="%9."/>
      <w:lvlJc w:val="right"/>
      <w:pPr>
        <w:tabs>
          <w:tab w:val="num" w:pos="6109"/>
        </w:tabs>
        <w:ind w:left="6109" w:hanging="180"/>
      </w:pPr>
    </w:lvl>
  </w:abstractNum>
  <w:abstractNum w:abstractNumId="37" w15:restartNumberingAfterBreak="0">
    <w:nsid w:val="1DCD6EFB"/>
    <w:multiLevelType w:val="multilevel"/>
    <w:tmpl w:val="7F0C4D02"/>
    <w:lvl w:ilvl="0">
      <w:start w:val="1"/>
      <w:numFmt w:val="none"/>
      <w:lvlText w:val="9."/>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8.%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8" w15:restartNumberingAfterBreak="0">
    <w:nsid w:val="1DE334A8"/>
    <w:multiLevelType w:val="hybridMultilevel"/>
    <w:tmpl w:val="B7361BAA"/>
    <w:lvl w:ilvl="0" w:tplc="04270011">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9" w15:restartNumberingAfterBreak="0">
    <w:nsid w:val="2E541138"/>
    <w:multiLevelType w:val="multilevel"/>
    <w:tmpl w:val="9ADC63CE"/>
    <w:lvl w:ilvl="0">
      <w:start w:val="7"/>
      <w:numFmt w:val="decimal"/>
      <w:lvlText w:val="%1."/>
      <w:lvlJc w:val="left"/>
      <w:pPr>
        <w:ind w:left="360" w:hanging="360"/>
      </w:pPr>
      <w:rPr>
        <w:rFonts w:hint="default"/>
      </w:rPr>
    </w:lvl>
    <w:lvl w:ilvl="1">
      <w:start w:val="4"/>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0" w15:restartNumberingAfterBreak="0">
    <w:nsid w:val="2F7C5A88"/>
    <w:multiLevelType w:val="multilevel"/>
    <w:tmpl w:val="DF9CEA76"/>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32D312B5"/>
    <w:multiLevelType w:val="multilevel"/>
    <w:tmpl w:val="DBC4668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3" w15:restartNumberingAfterBreak="0">
    <w:nsid w:val="38BD6242"/>
    <w:multiLevelType w:val="hybridMultilevel"/>
    <w:tmpl w:val="6DE6705E"/>
    <w:lvl w:ilvl="0" w:tplc="742C245E">
      <w:start w:val="9"/>
      <w:numFmt w:val="decimal"/>
      <w:lvlText w:val="%1."/>
      <w:lvlJc w:val="left"/>
      <w:pPr>
        <w:ind w:left="1080" w:hanging="360"/>
      </w:pPr>
      <w:rPr>
        <w:rFonts w:hint="default"/>
        <w:sz w:val="22"/>
        <w:szCs w:val="22"/>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4" w15:restartNumberingAfterBreak="0">
    <w:nsid w:val="39EB1B17"/>
    <w:multiLevelType w:val="multilevel"/>
    <w:tmpl w:val="D0A03856"/>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5" w15:restartNumberingAfterBreak="0">
    <w:nsid w:val="3B137F90"/>
    <w:multiLevelType w:val="hybridMultilevel"/>
    <w:tmpl w:val="FF5E630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43554F20"/>
    <w:multiLevelType w:val="hybridMultilevel"/>
    <w:tmpl w:val="7CCAEBC6"/>
    <w:lvl w:ilvl="0" w:tplc="0809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7" w15:restartNumberingAfterBreak="0">
    <w:nsid w:val="472E70DF"/>
    <w:multiLevelType w:val="hybridMultilevel"/>
    <w:tmpl w:val="C81E9ED4"/>
    <w:lvl w:ilvl="0" w:tplc="21F05300">
      <w:start w:val="1"/>
      <w:numFmt w:val="decimal"/>
      <w:lvlText w:val="%1."/>
      <w:lvlJc w:val="left"/>
      <w:pPr>
        <w:tabs>
          <w:tab w:val="num" w:pos="709"/>
        </w:tabs>
        <w:ind w:left="709"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4E12518B"/>
    <w:multiLevelType w:val="multilevel"/>
    <w:tmpl w:val="26E80480"/>
    <w:lvl w:ilvl="0">
      <w:start w:val="2"/>
      <w:numFmt w:val="decimal"/>
      <w:lvlText w:val="%1."/>
      <w:lvlJc w:val="left"/>
      <w:pPr>
        <w:ind w:left="360" w:hanging="360"/>
      </w:pPr>
      <w:rPr>
        <w:rFonts w:eastAsia="Times New Roman" w:hint="default"/>
        <w:color w:val="auto"/>
      </w:rPr>
    </w:lvl>
    <w:lvl w:ilvl="1">
      <w:start w:val="6"/>
      <w:numFmt w:val="decimal"/>
      <w:lvlText w:val="%1.%2."/>
      <w:lvlJc w:val="left"/>
      <w:pPr>
        <w:ind w:left="1210" w:hanging="360"/>
      </w:pPr>
      <w:rPr>
        <w:rFonts w:eastAsia="Times New Roman" w:hint="default"/>
        <w:color w:val="auto"/>
      </w:rPr>
    </w:lvl>
    <w:lvl w:ilvl="2">
      <w:start w:val="1"/>
      <w:numFmt w:val="decimal"/>
      <w:lvlText w:val="%1.%2.%3."/>
      <w:lvlJc w:val="left"/>
      <w:pPr>
        <w:ind w:left="2858" w:hanging="720"/>
      </w:pPr>
      <w:rPr>
        <w:rFonts w:eastAsia="Times New Roman" w:hint="default"/>
        <w:color w:val="auto"/>
      </w:rPr>
    </w:lvl>
    <w:lvl w:ilvl="3">
      <w:start w:val="1"/>
      <w:numFmt w:val="decimal"/>
      <w:lvlText w:val="%1.%2.%3.%4."/>
      <w:lvlJc w:val="left"/>
      <w:pPr>
        <w:ind w:left="3927" w:hanging="720"/>
      </w:pPr>
      <w:rPr>
        <w:rFonts w:eastAsia="Times New Roman" w:hint="default"/>
        <w:color w:val="auto"/>
      </w:rPr>
    </w:lvl>
    <w:lvl w:ilvl="4">
      <w:start w:val="1"/>
      <w:numFmt w:val="decimal"/>
      <w:lvlText w:val="%1.%2.%3.%4.%5."/>
      <w:lvlJc w:val="left"/>
      <w:pPr>
        <w:ind w:left="5356" w:hanging="1080"/>
      </w:pPr>
      <w:rPr>
        <w:rFonts w:eastAsia="Times New Roman" w:hint="default"/>
        <w:color w:val="auto"/>
      </w:rPr>
    </w:lvl>
    <w:lvl w:ilvl="5">
      <w:start w:val="1"/>
      <w:numFmt w:val="decimal"/>
      <w:lvlText w:val="%1.%2.%3.%4.%5.%6."/>
      <w:lvlJc w:val="left"/>
      <w:pPr>
        <w:ind w:left="6425" w:hanging="1080"/>
      </w:pPr>
      <w:rPr>
        <w:rFonts w:eastAsia="Times New Roman" w:hint="default"/>
        <w:color w:val="auto"/>
      </w:rPr>
    </w:lvl>
    <w:lvl w:ilvl="6">
      <w:start w:val="1"/>
      <w:numFmt w:val="decimal"/>
      <w:lvlText w:val="%1.%2.%3.%4.%5.%6.%7."/>
      <w:lvlJc w:val="left"/>
      <w:pPr>
        <w:ind w:left="7854" w:hanging="1440"/>
      </w:pPr>
      <w:rPr>
        <w:rFonts w:eastAsia="Times New Roman" w:hint="default"/>
        <w:color w:val="auto"/>
      </w:rPr>
    </w:lvl>
    <w:lvl w:ilvl="7">
      <w:start w:val="1"/>
      <w:numFmt w:val="decimal"/>
      <w:lvlText w:val="%1.%2.%3.%4.%5.%6.%7.%8."/>
      <w:lvlJc w:val="left"/>
      <w:pPr>
        <w:ind w:left="8923" w:hanging="1440"/>
      </w:pPr>
      <w:rPr>
        <w:rFonts w:eastAsia="Times New Roman" w:hint="default"/>
        <w:color w:val="auto"/>
      </w:rPr>
    </w:lvl>
    <w:lvl w:ilvl="8">
      <w:start w:val="1"/>
      <w:numFmt w:val="decimal"/>
      <w:lvlText w:val="%1.%2.%3.%4.%5.%6.%7.%8.%9."/>
      <w:lvlJc w:val="left"/>
      <w:pPr>
        <w:ind w:left="10352" w:hanging="1800"/>
      </w:pPr>
      <w:rPr>
        <w:rFonts w:eastAsia="Times New Roman" w:hint="default"/>
        <w:color w:val="auto"/>
      </w:rPr>
    </w:lvl>
  </w:abstractNum>
  <w:abstractNum w:abstractNumId="49" w15:restartNumberingAfterBreak="0">
    <w:nsid w:val="4F0B23E4"/>
    <w:multiLevelType w:val="multilevel"/>
    <w:tmpl w:val="AEEAB868"/>
    <w:styleLink w:val="Stilius1"/>
    <w:lvl w:ilvl="0">
      <w:start w:val="28"/>
      <w:numFmt w:val="decimal"/>
      <w:suff w:val="space"/>
      <w:lvlText w:val="%1."/>
      <w:lvlJc w:val="left"/>
      <w:pPr>
        <w:ind w:left="3132" w:hanging="432"/>
      </w:pPr>
      <w:rPr>
        <w:rFonts w:ascii="Times New Roman" w:eastAsia="Times New Roman" w:hAnsi="Times New Roman" w:cs="Times New Roman"/>
      </w:rPr>
    </w:lvl>
    <w:lvl w:ilvl="1">
      <w:start w:val="1"/>
      <w:numFmt w:val="decimal"/>
      <w:suff w:val="space"/>
      <w:lvlText w:val="%2."/>
      <w:lvlJc w:val="left"/>
      <w:pPr>
        <w:ind w:left="180" w:firstLine="720"/>
      </w:pPr>
      <w:rPr>
        <w:rFonts w:ascii="Times New Roman" w:eastAsia="Times New Roman" w:hAnsi="Times New Roman" w:cs="Times New Roman"/>
        <w:b w:val="0"/>
        <w:i w:val="0"/>
        <w:color w:val="auto"/>
      </w:rPr>
    </w:lvl>
    <w:lvl w:ilvl="2">
      <w:start w:val="1"/>
      <w:numFmt w:val="decimal"/>
      <w:suff w:val="space"/>
      <w:lvlText w:val="%1.%2.%3."/>
      <w:lvlJc w:val="left"/>
      <w:pPr>
        <w:ind w:left="540" w:firstLine="720"/>
      </w:pPr>
      <w:rPr>
        <w:rFonts w:hint="default"/>
        <w:b w:val="0"/>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50" w15:restartNumberingAfterBreak="0">
    <w:nsid w:val="4F8A3610"/>
    <w:multiLevelType w:val="multilevel"/>
    <w:tmpl w:val="33409DCC"/>
    <w:lvl w:ilvl="0">
      <w:start w:val="9"/>
      <w:numFmt w:val="none"/>
      <w:lvlText w:val="4.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4.%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5EE07711"/>
    <w:multiLevelType w:val="multilevel"/>
    <w:tmpl w:val="D68E938C"/>
    <w:lvl w:ilvl="0">
      <w:start w:val="1"/>
      <w:numFmt w:val="decimal"/>
      <w:lvlText w:val="%1."/>
      <w:lvlJc w:val="left"/>
      <w:pPr>
        <w:ind w:left="1429" w:hanging="360"/>
      </w:pPr>
    </w:lvl>
    <w:lvl w:ilvl="1">
      <w:start w:val="4"/>
      <w:numFmt w:val="decimal"/>
      <w:isLgl/>
      <w:lvlText w:val="%1.%2."/>
      <w:lvlJc w:val="left"/>
      <w:pPr>
        <w:ind w:left="1669" w:hanging="60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52" w15:restartNumberingAfterBreak="0">
    <w:nsid w:val="612D554B"/>
    <w:multiLevelType w:val="multilevel"/>
    <w:tmpl w:val="EB104720"/>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3" w15:restartNumberingAfterBreak="0">
    <w:nsid w:val="660A4DF3"/>
    <w:multiLevelType w:val="hybridMultilevel"/>
    <w:tmpl w:val="6B425F10"/>
    <w:lvl w:ilvl="0" w:tplc="529E082A">
      <w:start w:val="1"/>
      <w:numFmt w:val="decimal"/>
      <w:lvlText w:val="%1."/>
      <w:lvlJc w:val="left"/>
      <w:pPr>
        <w:tabs>
          <w:tab w:val="num" w:pos="360"/>
        </w:tabs>
        <w:ind w:left="360" w:hanging="360"/>
      </w:pPr>
      <w:rPr>
        <w:rFonts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A934F00"/>
    <w:multiLevelType w:val="multilevel"/>
    <w:tmpl w:val="56DCB230"/>
    <w:lvl w:ilvl="0">
      <w:start w:val="10"/>
      <w:numFmt w:val="decimal"/>
      <w:lvlText w:val="%1."/>
      <w:lvlJc w:val="left"/>
      <w:pPr>
        <w:ind w:left="720" w:hanging="360"/>
      </w:pPr>
      <w:rPr>
        <w:rFonts w:hint="default"/>
      </w:rPr>
    </w:lvl>
    <w:lvl w:ilvl="1">
      <w:start w:val="1"/>
      <w:numFmt w:val="decimal"/>
      <w:isLgl/>
      <w:lvlText w:val="%1.%2."/>
      <w:lvlJc w:val="left"/>
      <w:pPr>
        <w:ind w:left="840" w:hanging="48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2160" w:hanging="1800"/>
      </w:pPr>
      <w:rPr>
        <w:rFonts w:hint="default"/>
        <w:color w:val="000000"/>
      </w:rPr>
    </w:lvl>
  </w:abstractNum>
  <w:abstractNum w:abstractNumId="55" w15:restartNumberingAfterBreak="0">
    <w:nsid w:val="6B9800F8"/>
    <w:multiLevelType w:val="multilevel"/>
    <w:tmpl w:val="C55CEEC6"/>
    <w:lvl w:ilvl="0">
      <w:start w:val="3"/>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6E7600A7"/>
    <w:multiLevelType w:val="multilevel"/>
    <w:tmpl w:val="7EB4423C"/>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7" w15:restartNumberingAfterBreak="0">
    <w:nsid w:val="6EE51762"/>
    <w:multiLevelType w:val="multilevel"/>
    <w:tmpl w:val="38B28B72"/>
    <w:lvl w:ilvl="0">
      <w:start w:val="4"/>
      <w:numFmt w:val="decimal"/>
      <w:lvlText w:val="%1"/>
      <w:lvlJc w:val="left"/>
      <w:pPr>
        <w:tabs>
          <w:tab w:val="num" w:pos="435"/>
        </w:tabs>
        <w:ind w:left="435" w:hanging="435"/>
      </w:pPr>
      <w:rPr>
        <w:rFonts w:hint="default"/>
        <w:sz w:val="22"/>
      </w:rPr>
    </w:lvl>
    <w:lvl w:ilvl="1">
      <w:start w:val="1"/>
      <w:numFmt w:val="decimal"/>
      <w:lvlText w:val="%1.%2"/>
      <w:lvlJc w:val="left"/>
      <w:pPr>
        <w:tabs>
          <w:tab w:val="num" w:pos="435"/>
        </w:tabs>
        <w:ind w:left="435" w:hanging="435"/>
      </w:pPr>
      <w:rPr>
        <w:rFonts w:hint="default"/>
        <w:sz w:val="22"/>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720"/>
        </w:tabs>
        <w:ind w:left="720" w:hanging="720"/>
      </w:pPr>
      <w:rPr>
        <w:rFonts w:hint="default"/>
        <w:sz w:val="22"/>
      </w:rPr>
    </w:lvl>
    <w:lvl w:ilvl="4">
      <w:start w:val="1"/>
      <w:numFmt w:val="decimal"/>
      <w:lvlText w:val="%1.%2.%3.%4.%5"/>
      <w:lvlJc w:val="left"/>
      <w:pPr>
        <w:tabs>
          <w:tab w:val="num" w:pos="1080"/>
        </w:tabs>
        <w:ind w:left="1080" w:hanging="1080"/>
      </w:pPr>
      <w:rPr>
        <w:rFonts w:hint="default"/>
        <w:sz w:val="22"/>
      </w:rPr>
    </w:lvl>
    <w:lvl w:ilvl="5">
      <w:start w:val="1"/>
      <w:numFmt w:val="decimal"/>
      <w:lvlText w:val="%1.%2.%3.%4.%5.%6"/>
      <w:lvlJc w:val="left"/>
      <w:pPr>
        <w:tabs>
          <w:tab w:val="num" w:pos="1080"/>
        </w:tabs>
        <w:ind w:left="1080" w:hanging="1080"/>
      </w:pPr>
      <w:rPr>
        <w:rFonts w:hint="default"/>
        <w:sz w:val="22"/>
      </w:rPr>
    </w:lvl>
    <w:lvl w:ilvl="6">
      <w:start w:val="1"/>
      <w:numFmt w:val="decimal"/>
      <w:lvlText w:val="%1.%2.%3.%4.%5.%6.%7"/>
      <w:lvlJc w:val="left"/>
      <w:pPr>
        <w:tabs>
          <w:tab w:val="num" w:pos="1440"/>
        </w:tabs>
        <w:ind w:left="1440" w:hanging="1440"/>
      </w:pPr>
      <w:rPr>
        <w:rFonts w:hint="default"/>
        <w:sz w:val="22"/>
      </w:rPr>
    </w:lvl>
    <w:lvl w:ilvl="7">
      <w:start w:val="1"/>
      <w:numFmt w:val="decimal"/>
      <w:lvlText w:val="%1.%2.%3.%4.%5.%6.%7.%8"/>
      <w:lvlJc w:val="left"/>
      <w:pPr>
        <w:tabs>
          <w:tab w:val="num" w:pos="1440"/>
        </w:tabs>
        <w:ind w:left="1440" w:hanging="1440"/>
      </w:pPr>
      <w:rPr>
        <w:rFonts w:hint="default"/>
        <w:sz w:val="22"/>
      </w:rPr>
    </w:lvl>
    <w:lvl w:ilvl="8">
      <w:start w:val="1"/>
      <w:numFmt w:val="decimal"/>
      <w:lvlText w:val="%1.%2.%3.%4.%5.%6.%7.%8.%9"/>
      <w:lvlJc w:val="left"/>
      <w:pPr>
        <w:tabs>
          <w:tab w:val="num" w:pos="1800"/>
        </w:tabs>
        <w:ind w:left="1800" w:hanging="1800"/>
      </w:pPr>
      <w:rPr>
        <w:rFonts w:hint="default"/>
        <w:sz w:val="22"/>
      </w:rPr>
    </w:lvl>
  </w:abstractNum>
  <w:abstractNum w:abstractNumId="58" w15:restartNumberingAfterBreak="0">
    <w:nsid w:val="796D0B68"/>
    <w:multiLevelType w:val="multilevel"/>
    <w:tmpl w:val="351AAB90"/>
    <w:lvl w:ilvl="0">
      <w:start w:val="1"/>
      <w:numFmt w:val="decimal"/>
      <w:pStyle w:val="Antrat1"/>
      <w:suff w:val="space"/>
      <w:lvlText w:val="%1."/>
      <w:lvlJc w:val="left"/>
      <w:pPr>
        <w:ind w:left="2417" w:hanging="432"/>
      </w:pPr>
      <w:rPr>
        <w:rFonts w:hint="default"/>
      </w:rPr>
    </w:lvl>
    <w:lvl w:ilvl="1">
      <w:start w:val="10"/>
      <w:numFmt w:val="decimal"/>
      <w:pStyle w:val="Antrat2"/>
      <w:suff w:val="space"/>
      <w:lvlText w:val="%1.%2."/>
      <w:lvlJc w:val="left"/>
      <w:pPr>
        <w:ind w:left="131" w:firstLine="720"/>
      </w:pPr>
      <w:rPr>
        <w:rFonts w:hint="default"/>
        <w:b w:val="0"/>
        <w:i w:val="0"/>
        <w:strike w:val="0"/>
        <w:dstrike w:val="0"/>
        <w:color w:val="auto"/>
        <w:sz w:val="24"/>
        <w:szCs w:val="24"/>
        <w:u w:val="none"/>
        <w:effect w:val="none"/>
      </w:rPr>
    </w:lvl>
    <w:lvl w:ilvl="2">
      <w:start w:val="1"/>
      <w:numFmt w:val="decimal"/>
      <w:pStyle w:val="Antrat3"/>
      <w:suff w:val="space"/>
      <w:lvlText w:val="%1.%2.%3."/>
      <w:lvlJc w:val="left"/>
      <w:pPr>
        <w:ind w:left="-1080" w:firstLine="720"/>
      </w:pPr>
      <w:rPr>
        <w:rFonts w:hint="default"/>
        <w:strike w:val="0"/>
      </w:rPr>
    </w:lvl>
    <w:lvl w:ilvl="3">
      <w:start w:val="1"/>
      <w:numFmt w:val="decimal"/>
      <w:pStyle w:val="Antrat4"/>
      <w:lvlText w:val="%1.%2.%3.%4"/>
      <w:lvlJc w:val="left"/>
      <w:pPr>
        <w:tabs>
          <w:tab w:val="num" w:pos="-396"/>
        </w:tabs>
        <w:ind w:left="-396" w:hanging="864"/>
      </w:pPr>
      <w:rPr>
        <w:rFonts w:hint="default"/>
      </w:rPr>
    </w:lvl>
    <w:lvl w:ilvl="4">
      <w:start w:val="1"/>
      <w:numFmt w:val="decimal"/>
      <w:pStyle w:val="Antrat5"/>
      <w:lvlText w:val="%1.%2.%3.%4.%5"/>
      <w:lvlJc w:val="left"/>
      <w:pPr>
        <w:tabs>
          <w:tab w:val="num" w:pos="-252"/>
        </w:tabs>
        <w:ind w:left="-252" w:hanging="1008"/>
      </w:pPr>
      <w:rPr>
        <w:rFonts w:hint="default"/>
      </w:rPr>
    </w:lvl>
    <w:lvl w:ilvl="5">
      <w:start w:val="1"/>
      <w:numFmt w:val="decimal"/>
      <w:pStyle w:val="Antrat6"/>
      <w:lvlText w:val="%1.%2.%3.%4.%5.%6"/>
      <w:lvlJc w:val="left"/>
      <w:pPr>
        <w:tabs>
          <w:tab w:val="num" w:pos="-108"/>
        </w:tabs>
        <w:ind w:left="-108" w:hanging="1152"/>
      </w:pPr>
      <w:rPr>
        <w:rFonts w:hint="default"/>
      </w:rPr>
    </w:lvl>
    <w:lvl w:ilvl="6">
      <w:start w:val="1"/>
      <w:numFmt w:val="decimal"/>
      <w:pStyle w:val="Antrat7"/>
      <w:lvlText w:val="%1.%2.%3.%4.%5.%6.%7"/>
      <w:lvlJc w:val="left"/>
      <w:pPr>
        <w:tabs>
          <w:tab w:val="num" w:pos="5691"/>
        </w:tabs>
        <w:ind w:left="5691" w:hanging="1296"/>
      </w:pPr>
      <w:rPr>
        <w:rFonts w:hint="default"/>
      </w:rPr>
    </w:lvl>
    <w:lvl w:ilvl="7">
      <w:start w:val="1"/>
      <w:numFmt w:val="decimal"/>
      <w:pStyle w:val="Antrat8"/>
      <w:lvlText w:val="%1.%2.%3.%4.%5.%6.%7.%8"/>
      <w:lvlJc w:val="left"/>
      <w:pPr>
        <w:tabs>
          <w:tab w:val="num" w:pos="180"/>
        </w:tabs>
        <w:ind w:left="180" w:hanging="1440"/>
      </w:pPr>
      <w:rPr>
        <w:rFonts w:hint="default"/>
      </w:rPr>
    </w:lvl>
    <w:lvl w:ilvl="8">
      <w:start w:val="1"/>
      <w:numFmt w:val="decimal"/>
      <w:pStyle w:val="Antrat9"/>
      <w:lvlText w:val="%1.%2.%3.%4.%5.%6.%7.%8.%9"/>
      <w:lvlJc w:val="left"/>
      <w:pPr>
        <w:tabs>
          <w:tab w:val="num" w:pos="324"/>
        </w:tabs>
        <w:ind w:left="324" w:hanging="1584"/>
      </w:pPr>
      <w:rPr>
        <w:rFonts w:hint="default"/>
      </w:rPr>
    </w:lvl>
  </w:abstractNum>
  <w:abstractNum w:abstractNumId="59" w15:restartNumberingAfterBreak="0">
    <w:nsid w:val="79D5336D"/>
    <w:multiLevelType w:val="hybridMultilevel"/>
    <w:tmpl w:val="3154E52A"/>
    <w:lvl w:ilvl="0" w:tplc="0809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0" w15:restartNumberingAfterBreak="0">
    <w:nsid w:val="7BB23FBD"/>
    <w:multiLevelType w:val="hybridMultilevel"/>
    <w:tmpl w:val="0CDE153A"/>
    <w:lvl w:ilvl="0" w:tplc="E19CC208">
      <w:start w:val="1"/>
      <w:numFmt w:val="decimal"/>
      <w:lvlText w:val="%1."/>
      <w:lvlJc w:val="left"/>
      <w:pPr>
        <w:tabs>
          <w:tab w:val="num" w:pos="709"/>
        </w:tabs>
        <w:ind w:left="709"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1" w15:restartNumberingAfterBreak="0">
    <w:nsid w:val="7DDB1CB4"/>
    <w:multiLevelType w:val="hybridMultilevel"/>
    <w:tmpl w:val="A9883C7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282683048">
    <w:abstractNumId w:val="58"/>
  </w:num>
  <w:num w:numId="2" w16cid:durableId="144006513">
    <w:abstractNumId w:val="49"/>
  </w:num>
  <w:num w:numId="3" w16cid:durableId="1042748885">
    <w:abstractNumId w:val="42"/>
  </w:num>
  <w:num w:numId="4" w16cid:durableId="752242534">
    <w:abstractNumId w:val="54"/>
  </w:num>
  <w:num w:numId="5" w16cid:durableId="2090957292">
    <w:abstractNumId w:val="35"/>
  </w:num>
  <w:num w:numId="6" w16cid:durableId="53091529">
    <w:abstractNumId w:val="48"/>
  </w:num>
  <w:num w:numId="7" w16cid:durableId="547571237">
    <w:abstractNumId w:val="52"/>
  </w:num>
  <w:num w:numId="8" w16cid:durableId="1125464008">
    <w:abstractNumId w:val="37"/>
  </w:num>
  <w:num w:numId="9" w16cid:durableId="766924241">
    <w:abstractNumId w:val="40"/>
  </w:num>
  <w:num w:numId="10" w16cid:durableId="92938338">
    <w:abstractNumId w:val="38"/>
  </w:num>
  <w:num w:numId="11" w16cid:durableId="673606776">
    <w:abstractNumId w:val="50"/>
  </w:num>
  <w:num w:numId="12" w16cid:durableId="798718457">
    <w:abstractNumId w:val="57"/>
  </w:num>
  <w:num w:numId="13" w16cid:durableId="2138839172">
    <w:abstractNumId w:val="55"/>
  </w:num>
  <w:num w:numId="14" w16cid:durableId="1126393303">
    <w:abstractNumId w:val="41"/>
  </w:num>
  <w:num w:numId="15" w16cid:durableId="1234897493">
    <w:abstractNumId w:val="39"/>
  </w:num>
  <w:num w:numId="16" w16cid:durableId="1472211988">
    <w:abstractNumId w:val="34"/>
  </w:num>
  <w:num w:numId="17" w16cid:durableId="242883029">
    <w:abstractNumId w:val="46"/>
  </w:num>
  <w:num w:numId="18" w16cid:durableId="120151194">
    <w:abstractNumId w:val="51"/>
  </w:num>
  <w:num w:numId="19" w16cid:durableId="970093762">
    <w:abstractNumId w:val="59"/>
  </w:num>
  <w:num w:numId="20" w16cid:durableId="428231849">
    <w:abstractNumId w:val="32"/>
  </w:num>
  <w:num w:numId="21" w16cid:durableId="1364087285">
    <w:abstractNumId w:val="44"/>
  </w:num>
  <w:num w:numId="22" w16cid:durableId="136335757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67080214">
    <w:abstractNumId w:val="56"/>
  </w:num>
  <w:num w:numId="24" w16cid:durableId="536086694">
    <w:abstractNumId w:val="60"/>
  </w:num>
  <w:num w:numId="25" w16cid:durableId="2057460612">
    <w:abstractNumId w:val="33"/>
  </w:num>
  <w:num w:numId="26" w16cid:durableId="1494758745">
    <w:abstractNumId w:val="47"/>
  </w:num>
  <w:num w:numId="27" w16cid:durableId="888345821">
    <w:abstractNumId w:val="53"/>
  </w:num>
  <w:num w:numId="28" w16cid:durableId="955674100">
    <w:abstractNumId w:val="31"/>
  </w:num>
  <w:num w:numId="29" w16cid:durableId="61801012">
    <w:abstractNumId w:val="43"/>
  </w:num>
  <w:num w:numId="30" w16cid:durableId="1767263697">
    <w:abstractNumId w:val="61"/>
  </w:num>
  <w:num w:numId="31" w16cid:durableId="347952485">
    <w:abstractNumId w:val="45"/>
  </w:num>
  <w:num w:numId="32" w16cid:durableId="1015351692">
    <w:abstractNumId w:val="3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1901"/>
    <w:rsid w:val="000009F9"/>
    <w:rsid w:val="00000B89"/>
    <w:rsid w:val="00001021"/>
    <w:rsid w:val="000012FB"/>
    <w:rsid w:val="0000151C"/>
    <w:rsid w:val="0000157E"/>
    <w:rsid w:val="000017E9"/>
    <w:rsid w:val="000018E7"/>
    <w:rsid w:val="00001AB4"/>
    <w:rsid w:val="00003BBE"/>
    <w:rsid w:val="00005690"/>
    <w:rsid w:val="000057AA"/>
    <w:rsid w:val="000059D3"/>
    <w:rsid w:val="00006182"/>
    <w:rsid w:val="000062F8"/>
    <w:rsid w:val="000063F5"/>
    <w:rsid w:val="00006672"/>
    <w:rsid w:val="00006E60"/>
    <w:rsid w:val="00013515"/>
    <w:rsid w:val="0001409B"/>
    <w:rsid w:val="00014D51"/>
    <w:rsid w:val="00014E81"/>
    <w:rsid w:val="00015841"/>
    <w:rsid w:val="000176B5"/>
    <w:rsid w:val="000176C5"/>
    <w:rsid w:val="000177AD"/>
    <w:rsid w:val="0002044E"/>
    <w:rsid w:val="0002096C"/>
    <w:rsid w:val="00021B74"/>
    <w:rsid w:val="00021CE3"/>
    <w:rsid w:val="00021F6C"/>
    <w:rsid w:val="000221C3"/>
    <w:rsid w:val="00023C26"/>
    <w:rsid w:val="000241EF"/>
    <w:rsid w:val="00025476"/>
    <w:rsid w:val="00025FA8"/>
    <w:rsid w:val="000271E5"/>
    <w:rsid w:val="0002725A"/>
    <w:rsid w:val="000272E5"/>
    <w:rsid w:val="0003168B"/>
    <w:rsid w:val="000317A4"/>
    <w:rsid w:val="00031A2D"/>
    <w:rsid w:val="00031BE6"/>
    <w:rsid w:val="00032409"/>
    <w:rsid w:val="00032B87"/>
    <w:rsid w:val="00033A4D"/>
    <w:rsid w:val="00033E67"/>
    <w:rsid w:val="00033EA9"/>
    <w:rsid w:val="0003400C"/>
    <w:rsid w:val="000347BE"/>
    <w:rsid w:val="00034CB0"/>
    <w:rsid w:val="00034CCD"/>
    <w:rsid w:val="0003517F"/>
    <w:rsid w:val="000354A5"/>
    <w:rsid w:val="000355AF"/>
    <w:rsid w:val="000356A2"/>
    <w:rsid w:val="00035D5A"/>
    <w:rsid w:val="00036AAB"/>
    <w:rsid w:val="00036D68"/>
    <w:rsid w:val="00036D86"/>
    <w:rsid w:val="0003755A"/>
    <w:rsid w:val="00037BCE"/>
    <w:rsid w:val="00037C41"/>
    <w:rsid w:val="00037DBB"/>
    <w:rsid w:val="0004023B"/>
    <w:rsid w:val="000406B2"/>
    <w:rsid w:val="00040A72"/>
    <w:rsid w:val="00041183"/>
    <w:rsid w:val="00043027"/>
    <w:rsid w:val="00044E9E"/>
    <w:rsid w:val="000459FE"/>
    <w:rsid w:val="00045A8A"/>
    <w:rsid w:val="00045E6C"/>
    <w:rsid w:val="00045EE8"/>
    <w:rsid w:val="0004666C"/>
    <w:rsid w:val="00046FCE"/>
    <w:rsid w:val="00050C68"/>
    <w:rsid w:val="000512FD"/>
    <w:rsid w:val="000515D9"/>
    <w:rsid w:val="00051705"/>
    <w:rsid w:val="000517A0"/>
    <w:rsid w:val="00051931"/>
    <w:rsid w:val="0005240F"/>
    <w:rsid w:val="00053886"/>
    <w:rsid w:val="000539F1"/>
    <w:rsid w:val="00054B2A"/>
    <w:rsid w:val="00054F62"/>
    <w:rsid w:val="00056115"/>
    <w:rsid w:val="00056D05"/>
    <w:rsid w:val="00056D70"/>
    <w:rsid w:val="00056F1A"/>
    <w:rsid w:val="0005756D"/>
    <w:rsid w:val="000576A0"/>
    <w:rsid w:val="00057882"/>
    <w:rsid w:val="00060C33"/>
    <w:rsid w:val="00060DB2"/>
    <w:rsid w:val="00060EE5"/>
    <w:rsid w:val="0006113B"/>
    <w:rsid w:val="00061DFC"/>
    <w:rsid w:val="00062006"/>
    <w:rsid w:val="00062460"/>
    <w:rsid w:val="00062ADD"/>
    <w:rsid w:val="00062C23"/>
    <w:rsid w:val="00063447"/>
    <w:rsid w:val="00063B3B"/>
    <w:rsid w:val="00063BA3"/>
    <w:rsid w:val="00063D4D"/>
    <w:rsid w:val="0006459E"/>
    <w:rsid w:val="000659E3"/>
    <w:rsid w:val="0006631E"/>
    <w:rsid w:val="00067954"/>
    <w:rsid w:val="00067A53"/>
    <w:rsid w:val="0007001F"/>
    <w:rsid w:val="0007102F"/>
    <w:rsid w:val="00071332"/>
    <w:rsid w:val="0007137A"/>
    <w:rsid w:val="0007187D"/>
    <w:rsid w:val="00072146"/>
    <w:rsid w:val="000735E6"/>
    <w:rsid w:val="0007437C"/>
    <w:rsid w:val="00074BE3"/>
    <w:rsid w:val="00074D85"/>
    <w:rsid w:val="00075027"/>
    <w:rsid w:val="00075198"/>
    <w:rsid w:val="00075236"/>
    <w:rsid w:val="000754BC"/>
    <w:rsid w:val="000754F1"/>
    <w:rsid w:val="000762DC"/>
    <w:rsid w:val="00076C28"/>
    <w:rsid w:val="00077334"/>
    <w:rsid w:val="000804DB"/>
    <w:rsid w:val="00080C1B"/>
    <w:rsid w:val="00080C6E"/>
    <w:rsid w:val="000812C0"/>
    <w:rsid w:val="000816CB"/>
    <w:rsid w:val="00081E13"/>
    <w:rsid w:val="00081E27"/>
    <w:rsid w:val="000827A5"/>
    <w:rsid w:val="000845DF"/>
    <w:rsid w:val="00084CEE"/>
    <w:rsid w:val="00085A81"/>
    <w:rsid w:val="000863A7"/>
    <w:rsid w:val="000870A5"/>
    <w:rsid w:val="0008749D"/>
    <w:rsid w:val="00090CD1"/>
    <w:rsid w:val="0009157F"/>
    <w:rsid w:val="00091943"/>
    <w:rsid w:val="00091E55"/>
    <w:rsid w:val="00092258"/>
    <w:rsid w:val="000924C0"/>
    <w:rsid w:val="00092D4F"/>
    <w:rsid w:val="000935EB"/>
    <w:rsid w:val="00093A90"/>
    <w:rsid w:val="00093C39"/>
    <w:rsid w:val="00094331"/>
    <w:rsid w:val="00095695"/>
    <w:rsid w:val="00095C4D"/>
    <w:rsid w:val="00095EF3"/>
    <w:rsid w:val="00096217"/>
    <w:rsid w:val="00097F09"/>
    <w:rsid w:val="000A0128"/>
    <w:rsid w:val="000A01B8"/>
    <w:rsid w:val="000A1284"/>
    <w:rsid w:val="000A1398"/>
    <w:rsid w:val="000A1C77"/>
    <w:rsid w:val="000A25E0"/>
    <w:rsid w:val="000A2DD1"/>
    <w:rsid w:val="000A334E"/>
    <w:rsid w:val="000A3554"/>
    <w:rsid w:val="000A4455"/>
    <w:rsid w:val="000A48B6"/>
    <w:rsid w:val="000A55D4"/>
    <w:rsid w:val="000A5D84"/>
    <w:rsid w:val="000A654F"/>
    <w:rsid w:val="000A6E4B"/>
    <w:rsid w:val="000A6F9E"/>
    <w:rsid w:val="000A74A1"/>
    <w:rsid w:val="000A76DB"/>
    <w:rsid w:val="000A78B2"/>
    <w:rsid w:val="000A7BC5"/>
    <w:rsid w:val="000B3A11"/>
    <w:rsid w:val="000B40E4"/>
    <w:rsid w:val="000B420A"/>
    <w:rsid w:val="000B48FB"/>
    <w:rsid w:val="000B5215"/>
    <w:rsid w:val="000B54B1"/>
    <w:rsid w:val="000B66AF"/>
    <w:rsid w:val="000B6E0B"/>
    <w:rsid w:val="000C01E5"/>
    <w:rsid w:val="000C0B47"/>
    <w:rsid w:val="000C0D25"/>
    <w:rsid w:val="000C14EA"/>
    <w:rsid w:val="000C156E"/>
    <w:rsid w:val="000C24B0"/>
    <w:rsid w:val="000C33A7"/>
    <w:rsid w:val="000C3CCF"/>
    <w:rsid w:val="000C404F"/>
    <w:rsid w:val="000C4C34"/>
    <w:rsid w:val="000C4CB2"/>
    <w:rsid w:val="000C4F66"/>
    <w:rsid w:val="000C58C4"/>
    <w:rsid w:val="000C5D8C"/>
    <w:rsid w:val="000C5ED2"/>
    <w:rsid w:val="000C5FA3"/>
    <w:rsid w:val="000C658D"/>
    <w:rsid w:val="000C69DA"/>
    <w:rsid w:val="000C69E9"/>
    <w:rsid w:val="000C6A67"/>
    <w:rsid w:val="000C7618"/>
    <w:rsid w:val="000C7F8B"/>
    <w:rsid w:val="000D01AE"/>
    <w:rsid w:val="000D0267"/>
    <w:rsid w:val="000D0415"/>
    <w:rsid w:val="000D075C"/>
    <w:rsid w:val="000D16BE"/>
    <w:rsid w:val="000D350C"/>
    <w:rsid w:val="000D48B9"/>
    <w:rsid w:val="000D4BC0"/>
    <w:rsid w:val="000D5544"/>
    <w:rsid w:val="000D5682"/>
    <w:rsid w:val="000D5BEA"/>
    <w:rsid w:val="000D6862"/>
    <w:rsid w:val="000D6BC6"/>
    <w:rsid w:val="000D6DC5"/>
    <w:rsid w:val="000D71F3"/>
    <w:rsid w:val="000D7AF7"/>
    <w:rsid w:val="000E0606"/>
    <w:rsid w:val="000E10C6"/>
    <w:rsid w:val="000E1DA6"/>
    <w:rsid w:val="000E1F6C"/>
    <w:rsid w:val="000E2A26"/>
    <w:rsid w:val="000E384C"/>
    <w:rsid w:val="000E3DCE"/>
    <w:rsid w:val="000E4D52"/>
    <w:rsid w:val="000E5133"/>
    <w:rsid w:val="000E519C"/>
    <w:rsid w:val="000E5CE4"/>
    <w:rsid w:val="000E6086"/>
    <w:rsid w:val="000E60A6"/>
    <w:rsid w:val="000E62D9"/>
    <w:rsid w:val="000E646C"/>
    <w:rsid w:val="000E6D79"/>
    <w:rsid w:val="000E71C1"/>
    <w:rsid w:val="000E77B8"/>
    <w:rsid w:val="000F0119"/>
    <w:rsid w:val="000F038C"/>
    <w:rsid w:val="000F078A"/>
    <w:rsid w:val="000F2E2E"/>
    <w:rsid w:val="000F3C43"/>
    <w:rsid w:val="000F3F3F"/>
    <w:rsid w:val="000F3FCA"/>
    <w:rsid w:val="000F4300"/>
    <w:rsid w:val="000F4882"/>
    <w:rsid w:val="000F4A0D"/>
    <w:rsid w:val="000F51D9"/>
    <w:rsid w:val="000F58C1"/>
    <w:rsid w:val="000F5FE8"/>
    <w:rsid w:val="000F6254"/>
    <w:rsid w:val="000F6454"/>
    <w:rsid w:val="000F6F73"/>
    <w:rsid w:val="000F746D"/>
    <w:rsid w:val="000F7BAE"/>
    <w:rsid w:val="001004DE"/>
    <w:rsid w:val="001014E7"/>
    <w:rsid w:val="00101A41"/>
    <w:rsid w:val="00101E18"/>
    <w:rsid w:val="00102313"/>
    <w:rsid w:val="00102843"/>
    <w:rsid w:val="00102BF8"/>
    <w:rsid w:val="001034CC"/>
    <w:rsid w:val="001042EA"/>
    <w:rsid w:val="00104E7A"/>
    <w:rsid w:val="00104F17"/>
    <w:rsid w:val="0010550C"/>
    <w:rsid w:val="00105CCF"/>
    <w:rsid w:val="0010631A"/>
    <w:rsid w:val="00106DC0"/>
    <w:rsid w:val="0010796F"/>
    <w:rsid w:val="00110696"/>
    <w:rsid w:val="00110CDC"/>
    <w:rsid w:val="001115FA"/>
    <w:rsid w:val="00111EDB"/>
    <w:rsid w:val="00112299"/>
    <w:rsid w:val="00112D7F"/>
    <w:rsid w:val="00112E67"/>
    <w:rsid w:val="00113076"/>
    <w:rsid w:val="00113C1C"/>
    <w:rsid w:val="00114199"/>
    <w:rsid w:val="00114B4B"/>
    <w:rsid w:val="00115A23"/>
    <w:rsid w:val="00115A4E"/>
    <w:rsid w:val="00115C26"/>
    <w:rsid w:val="00115F8F"/>
    <w:rsid w:val="001161F5"/>
    <w:rsid w:val="001163AA"/>
    <w:rsid w:val="00117607"/>
    <w:rsid w:val="00117B9A"/>
    <w:rsid w:val="00117E98"/>
    <w:rsid w:val="0012019E"/>
    <w:rsid w:val="001207F5"/>
    <w:rsid w:val="001218FE"/>
    <w:rsid w:val="0012269D"/>
    <w:rsid w:val="00122DEA"/>
    <w:rsid w:val="0012365E"/>
    <w:rsid w:val="00123D1B"/>
    <w:rsid w:val="001245EF"/>
    <w:rsid w:val="00124A8E"/>
    <w:rsid w:val="00124E52"/>
    <w:rsid w:val="001253B8"/>
    <w:rsid w:val="00125A3C"/>
    <w:rsid w:val="00125C4B"/>
    <w:rsid w:val="0012721A"/>
    <w:rsid w:val="001275CA"/>
    <w:rsid w:val="0012773A"/>
    <w:rsid w:val="001279F0"/>
    <w:rsid w:val="00127DE7"/>
    <w:rsid w:val="00130287"/>
    <w:rsid w:val="0013028A"/>
    <w:rsid w:val="001304A9"/>
    <w:rsid w:val="00130789"/>
    <w:rsid w:val="00130FD1"/>
    <w:rsid w:val="001312EE"/>
    <w:rsid w:val="00132E5F"/>
    <w:rsid w:val="00133F5E"/>
    <w:rsid w:val="00134457"/>
    <w:rsid w:val="001349EB"/>
    <w:rsid w:val="001356D1"/>
    <w:rsid w:val="00135BE0"/>
    <w:rsid w:val="001371E9"/>
    <w:rsid w:val="00137985"/>
    <w:rsid w:val="00140165"/>
    <w:rsid w:val="00140290"/>
    <w:rsid w:val="00140830"/>
    <w:rsid w:val="00140A4F"/>
    <w:rsid w:val="001419E6"/>
    <w:rsid w:val="00142832"/>
    <w:rsid w:val="0014351C"/>
    <w:rsid w:val="001438E1"/>
    <w:rsid w:val="00143CDF"/>
    <w:rsid w:val="001440F9"/>
    <w:rsid w:val="00144634"/>
    <w:rsid w:val="00144A82"/>
    <w:rsid w:val="00145090"/>
    <w:rsid w:val="0014558E"/>
    <w:rsid w:val="00146204"/>
    <w:rsid w:val="001474B9"/>
    <w:rsid w:val="001477B3"/>
    <w:rsid w:val="0014794C"/>
    <w:rsid w:val="00147B50"/>
    <w:rsid w:val="0015018F"/>
    <w:rsid w:val="0015043C"/>
    <w:rsid w:val="00150BFA"/>
    <w:rsid w:val="00152428"/>
    <w:rsid w:val="00153955"/>
    <w:rsid w:val="00153E73"/>
    <w:rsid w:val="001541C4"/>
    <w:rsid w:val="001542DF"/>
    <w:rsid w:val="0015456F"/>
    <w:rsid w:val="0015545C"/>
    <w:rsid w:val="0015570B"/>
    <w:rsid w:val="0015652F"/>
    <w:rsid w:val="00160831"/>
    <w:rsid w:val="0016263B"/>
    <w:rsid w:val="00163C45"/>
    <w:rsid w:val="00163F0A"/>
    <w:rsid w:val="001645DA"/>
    <w:rsid w:val="001653A7"/>
    <w:rsid w:val="001658E1"/>
    <w:rsid w:val="00165EA3"/>
    <w:rsid w:val="00165F06"/>
    <w:rsid w:val="00166CB6"/>
    <w:rsid w:val="0016758B"/>
    <w:rsid w:val="001677B9"/>
    <w:rsid w:val="00167E2E"/>
    <w:rsid w:val="00170274"/>
    <w:rsid w:val="00170C16"/>
    <w:rsid w:val="001710CF"/>
    <w:rsid w:val="001711EF"/>
    <w:rsid w:val="0017143C"/>
    <w:rsid w:val="001723F2"/>
    <w:rsid w:val="00172F7C"/>
    <w:rsid w:val="00173490"/>
    <w:rsid w:val="00173FC0"/>
    <w:rsid w:val="00175200"/>
    <w:rsid w:val="0017617D"/>
    <w:rsid w:val="0017651C"/>
    <w:rsid w:val="0017680F"/>
    <w:rsid w:val="00176B97"/>
    <w:rsid w:val="00176E04"/>
    <w:rsid w:val="00176F10"/>
    <w:rsid w:val="00176F13"/>
    <w:rsid w:val="00180451"/>
    <w:rsid w:val="00180893"/>
    <w:rsid w:val="00180972"/>
    <w:rsid w:val="00180A9A"/>
    <w:rsid w:val="00180AD1"/>
    <w:rsid w:val="00180E23"/>
    <w:rsid w:val="00180FEE"/>
    <w:rsid w:val="001819D0"/>
    <w:rsid w:val="0018343E"/>
    <w:rsid w:val="00183DD2"/>
    <w:rsid w:val="001845BA"/>
    <w:rsid w:val="0018481B"/>
    <w:rsid w:val="00184941"/>
    <w:rsid w:val="001857C0"/>
    <w:rsid w:val="0018592D"/>
    <w:rsid w:val="00185AD0"/>
    <w:rsid w:val="00185D05"/>
    <w:rsid w:val="00186252"/>
    <w:rsid w:val="00186603"/>
    <w:rsid w:val="00186664"/>
    <w:rsid w:val="0018668B"/>
    <w:rsid w:val="00187663"/>
    <w:rsid w:val="0019032C"/>
    <w:rsid w:val="00190741"/>
    <w:rsid w:val="00191446"/>
    <w:rsid w:val="001914C6"/>
    <w:rsid w:val="00191936"/>
    <w:rsid w:val="00191CA6"/>
    <w:rsid w:val="00192066"/>
    <w:rsid w:val="001921D7"/>
    <w:rsid w:val="001923F1"/>
    <w:rsid w:val="0019282C"/>
    <w:rsid w:val="00193282"/>
    <w:rsid w:val="001939B6"/>
    <w:rsid w:val="00193F70"/>
    <w:rsid w:val="00194710"/>
    <w:rsid w:val="001947B4"/>
    <w:rsid w:val="00195576"/>
    <w:rsid w:val="00197DD6"/>
    <w:rsid w:val="001A06DE"/>
    <w:rsid w:val="001A13DE"/>
    <w:rsid w:val="001A1CFC"/>
    <w:rsid w:val="001A249C"/>
    <w:rsid w:val="001A24FE"/>
    <w:rsid w:val="001A27C3"/>
    <w:rsid w:val="001A2D61"/>
    <w:rsid w:val="001A34A1"/>
    <w:rsid w:val="001A3BA4"/>
    <w:rsid w:val="001A4CF0"/>
    <w:rsid w:val="001A5343"/>
    <w:rsid w:val="001A53E5"/>
    <w:rsid w:val="001A5869"/>
    <w:rsid w:val="001A5B65"/>
    <w:rsid w:val="001A5F74"/>
    <w:rsid w:val="001A6479"/>
    <w:rsid w:val="001A74BF"/>
    <w:rsid w:val="001A7DFC"/>
    <w:rsid w:val="001A7FF1"/>
    <w:rsid w:val="001B02D3"/>
    <w:rsid w:val="001B0BE7"/>
    <w:rsid w:val="001B1257"/>
    <w:rsid w:val="001B1A49"/>
    <w:rsid w:val="001B2427"/>
    <w:rsid w:val="001B2D00"/>
    <w:rsid w:val="001B5231"/>
    <w:rsid w:val="001B552D"/>
    <w:rsid w:val="001B55DB"/>
    <w:rsid w:val="001B5823"/>
    <w:rsid w:val="001B60A1"/>
    <w:rsid w:val="001B62C1"/>
    <w:rsid w:val="001B6E5B"/>
    <w:rsid w:val="001B77EF"/>
    <w:rsid w:val="001B7BBE"/>
    <w:rsid w:val="001B7C29"/>
    <w:rsid w:val="001C028F"/>
    <w:rsid w:val="001C093F"/>
    <w:rsid w:val="001C0BC9"/>
    <w:rsid w:val="001C0D1A"/>
    <w:rsid w:val="001C0D4D"/>
    <w:rsid w:val="001C1577"/>
    <w:rsid w:val="001C181C"/>
    <w:rsid w:val="001C39B1"/>
    <w:rsid w:val="001C3E7D"/>
    <w:rsid w:val="001C5583"/>
    <w:rsid w:val="001C57C8"/>
    <w:rsid w:val="001C6453"/>
    <w:rsid w:val="001C77CF"/>
    <w:rsid w:val="001D0D81"/>
    <w:rsid w:val="001D12A2"/>
    <w:rsid w:val="001D1D7E"/>
    <w:rsid w:val="001D2C3A"/>
    <w:rsid w:val="001D3252"/>
    <w:rsid w:val="001D3CB9"/>
    <w:rsid w:val="001D40F0"/>
    <w:rsid w:val="001D41A1"/>
    <w:rsid w:val="001D5A8F"/>
    <w:rsid w:val="001D5EC8"/>
    <w:rsid w:val="001D6304"/>
    <w:rsid w:val="001D6EF0"/>
    <w:rsid w:val="001D73EF"/>
    <w:rsid w:val="001E04B5"/>
    <w:rsid w:val="001E1091"/>
    <w:rsid w:val="001E188E"/>
    <w:rsid w:val="001E1D06"/>
    <w:rsid w:val="001E1D43"/>
    <w:rsid w:val="001E22D2"/>
    <w:rsid w:val="001E2B22"/>
    <w:rsid w:val="001E3309"/>
    <w:rsid w:val="001E3386"/>
    <w:rsid w:val="001E3E04"/>
    <w:rsid w:val="001E3EA9"/>
    <w:rsid w:val="001E4051"/>
    <w:rsid w:val="001E5558"/>
    <w:rsid w:val="001E6135"/>
    <w:rsid w:val="001E6155"/>
    <w:rsid w:val="001E65E2"/>
    <w:rsid w:val="001E790B"/>
    <w:rsid w:val="001E793C"/>
    <w:rsid w:val="001F05BD"/>
    <w:rsid w:val="001F09E1"/>
    <w:rsid w:val="001F0F76"/>
    <w:rsid w:val="001F14A1"/>
    <w:rsid w:val="001F1C34"/>
    <w:rsid w:val="001F1EA2"/>
    <w:rsid w:val="001F2014"/>
    <w:rsid w:val="001F2B81"/>
    <w:rsid w:val="001F3291"/>
    <w:rsid w:val="001F427F"/>
    <w:rsid w:val="001F4529"/>
    <w:rsid w:val="001F5EEE"/>
    <w:rsid w:val="001F642D"/>
    <w:rsid w:val="001F65D0"/>
    <w:rsid w:val="001F6710"/>
    <w:rsid w:val="001F6BEF"/>
    <w:rsid w:val="001F6D29"/>
    <w:rsid w:val="001F7BD7"/>
    <w:rsid w:val="0020015B"/>
    <w:rsid w:val="002002F1"/>
    <w:rsid w:val="00200422"/>
    <w:rsid w:val="002006CE"/>
    <w:rsid w:val="00200F6A"/>
    <w:rsid w:val="0020118D"/>
    <w:rsid w:val="00201D55"/>
    <w:rsid w:val="00202AB4"/>
    <w:rsid w:val="00202D4B"/>
    <w:rsid w:val="00202E4A"/>
    <w:rsid w:val="002047B1"/>
    <w:rsid w:val="00204C5A"/>
    <w:rsid w:val="00204FE8"/>
    <w:rsid w:val="0020543B"/>
    <w:rsid w:val="00205A0E"/>
    <w:rsid w:val="00205BB2"/>
    <w:rsid w:val="00205CB8"/>
    <w:rsid w:val="00205CF6"/>
    <w:rsid w:val="00205FC5"/>
    <w:rsid w:val="0020675E"/>
    <w:rsid w:val="0020685B"/>
    <w:rsid w:val="00206CCE"/>
    <w:rsid w:val="002073E7"/>
    <w:rsid w:val="00210A59"/>
    <w:rsid w:val="00211E1C"/>
    <w:rsid w:val="00211F0D"/>
    <w:rsid w:val="00212690"/>
    <w:rsid w:val="00213A06"/>
    <w:rsid w:val="00213E01"/>
    <w:rsid w:val="0021468E"/>
    <w:rsid w:val="00215681"/>
    <w:rsid w:val="00215DA4"/>
    <w:rsid w:val="0021618C"/>
    <w:rsid w:val="00216DD3"/>
    <w:rsid w:val="00217477"/>
    <w:rsid w:val="00217702"/>
    <w:rsid w:val="00217D3F"/>
    <w:rsid w:val="00217D5B"/>
    <w:rsid w:val="002207FD"/>
    <w:rsid w:val="00220B97"/>
    <w:rsid w:val="00220F8C"/>
    <w:rsid w:val="00221380"/>
    <w:rsid w:val="0022176A"/>
    <w:rsid w:val="00221913"/>
    <w:rsid w:val="00222164"/>
    <w:rsid w:val="00222722"/>
    <w:rsid w:val="00222751"/>
    <w:rsid w:val="002243A6"/>
    <w:rsid w:val="002243FF"/>
    <w:rsid w:val="002248D7"/>
    <w:rsid w:val="00225039"/>
    <w:rsid w:val="0022515E"/>
    <w:rsid w:val="00225336"/>
    <w:rsid w:val="00225588"/>
    <w:rsid w:val="002256A6"/>
    <w:rsid w:val="00226573"/>
    <w:rsid w:val="002265A8"/>
    <w:rsid w:val="002279FF"/>
    <w:rsid w:val="00227E41"/>
    <w:rsid w:val="00231041"/>
    <w:rsid w:val="00231785"/>
    <w:rsid w:val="002318B8"/>
    <w:rsid w:val="0023246F"/>
    <w:rsid w:val="00232754"/>
    <w:rsid w:val="0023295B"/>
    <w:rsid w:val="00232B7E"/>
    <w:rsid w:val="00232D24"/>
    <w:rsid w:val="002339CD"/>
    <w:rsid w:val="002344D0"/>
    <w:rsid w:val="00234B82"/>
    <w:rsid w:val="002352FC"/>
    <w:rsid w:val="00235862"/>
    <w:rsid w:val="002359DF"/>
    <w:rsid w:val="002367C2"/>
    <w:rsid w:val="00236BB7"/>
    <w:rsid w:val="00236BFD"/>
    <w:rsid w:val="00237A19"/>
    <w:rsid w:val="00237D79"/>
    <w:rsid w:val="00240140"/>
    <w:rsid w:val="0024039A"/>
    <w:rsid w:val="00240EC9"/>
    <w:rsid w:val="00241211"/>
    <w:rsid w:val="00241338"/>
    <w:rsid w:val="00241B6D"/>
    <w:rsid w:val="00241C7C"/>
    <w:rsid w:val="00241FDE"/>
    <w:rsid w:val="00242827"/>
    <w:rsid w:val="00243328"/>
    <w:rsid w:val="0024393F"/>
    <w:rsid w:val="0024394C"/>
    <w:rsid w:val="00244B43"/>
    <w:rsid w:val="0024564C"/>
    <w:rsid w:val="00245F67"/>
    <w:rsid w:val="00246D09"/>
    <w:rsid w:val="00247020"/>
    <w:rsid w:val="00250D95"/>
    <w:rsid w:val="002510B1"/>
    <w:rsid w:val="00252412"/>
    <w:rsid w:val="00252583"/>
    <w:rsid w:val="00253262"/>
    <w:rsid w:val="0025345C"/>
    <w:rsid w:val="00253BA0"/>
    <w:rsid w:val="00253E8C"/>
    <w:rsid w:val="00253F7F"/>
    <w:rsid w:val="0025499F"/>
    <w:rsid w:val="002564AD"/>
    <w:rsid w:val="0025667F"/>
    <w:rsid w:val="002567CB"/>
    <w:rsid w:val="00256819"/>
    <w:rsid w:val="00257231"/>
    <w:rsid w:val="00257B6B"/>
    <w:rsid w:val="00257D2C"/>
    <w:rsid w:val="00260063"/>
    <w:rsid w:val="0026053F"/>
    <w:rsid w:val="0026099C"/>
    <w:rsid w:val="00260D36"/>
    <w:rsid w:val="0026167F"/>
    <w:rsid w:val="00261F7B"/>
    <w:rsid w:val="0026213B"/>
    <w:rsid w:val="002627D1"/>
    <w:rsid w:val="002639F8"/>
    <w:rsid w:val="00264843"/>
    <w:rsid w:val="00264D39"/>
    <w:rsid w:val="00264FDE"/>
    <w:rsid w:val="00265239"/>
    <w:rsid w:val="00265876"/>
    <w:rsid w:val="00265B4D"/>
    <w:rsid w:val="00265FC3"/>
    <w:rsid w:val="002664F1"/>
    <w:rsid w:val="00266B6A"/>
    <w:rsid w:val="00266D96"/>
    <w:rsid w:val="00267AD4"/>
    <w:rsid w:val="002701BA"/>
    <w:rsid w:val="0027026B"/>
    <w:rsid w:val="00270A88"/>
    <w:rsid w:val="00270CDE"/>
    <w:rsid w:val="0027122B"/>
    <w:rsid w:val="00271286"/>
    <w:rsid w:val="00271326"/>
    <w:rsid w:val="0027203D"/>
    <w:rsid w:val="002739E2"/>
    <w:rsid w:val="00273EAC"/>
    <w:rsid w:val="002745B4"/>
    <w:rsid w:val="00275A91"/>
    <w:rsid w:val="00275B05"/>
    <w:rsid w:val="00276359"/>
    <w:rsid w:val="0027693C"/>
    <w:rsid w:val="00276A8C"/>
    <w:rsid w:val="002770CE"/>
    <w:rsid w:val="00277AC8"/>
    <w:rsid w:val="00280488"/>
    <w:rsid w:val="00280555"/>
    <w:rsid w:val="002807EC"/>
    <w:rsid w:val="002812E8"/>
    <w:rsid w:val="00283278"/>
    <w:rsid w:val="002839E4"/>
    <w:rsid w:val="00283D5C"/>
    <w:rsid w:val="00284C38"/>
    <w:rsid w:val="0028652D"/>
    <w:rsid w:val="00287667"/>
    <w:rsid w:val="00291174"/>
    <w:rsid w:val="002912E5"/>
    <w:rsid w:val="00292056"/>
    <w:rsid w:val="0029233A"/>
    <w:rsid w:val="002925FE"/>
    <w:rsid w:val="00292CA1"/>
    <w:rsid w:val="0029312C"/>
    <w:rsid w:val="00293D49"/>
    <w:rsid w:val="002942DA"/>
    <w:rsid w:val="002945DF"/>
    <w:rsid w:val="002947A9"/>
    <w:rsid w:val="002956AF"/>
    <w:rsid w:val="00295AC2"/>
    <w:rsid w:val="0029656E"/>
    <w:rsid w:val="00296899"/>
    <w:rsid w:val="0029798B"/>
    <w:rsid w:val="002A034F"/>
    <w:rsid w:val="002A059E"/>
    <w:rsid w:val="002A1325"/>
    <w:rsid w:val="002A19A0"/>
    <w:rsid w:val="002A1A2B"/>
    <w:rsid w:val="002A20B7"/>
    <w:rsid w:val="002A2105"/>
    <w:rsid w:val="002A23F6"/>
    <w:rsid w:val="002A2796"/>
    <w:rsid w:val="002A44ED"/>
    <w:rsid w:val="002A4DEC"/>
    <w:rsid w:val="002A5204"/>
    <w:rsid w:val="002A5916"/>
    <w:rsid w:val="002A5C7B"/>
    <w:rsid w:val="002A6215"/>
    <w:rsid w:val="002A7426"/>
    <w:rsid w:val="002A7715"/>
    <w:rsid w:val="002A7AF5"/>
    <w:rsid w:val="002B1353"/>
    <w:rsid w:val="002B254F"/>
    <w:rsid w:val="002B2564"/>
    <w:rsid w:val="002B2770"/>
    <w:rsid w:val="002B2BCD"/>
    <w:rsid w:val="002B4248"/>
    <w:rsid w:val="002B570B"/>
    <w:rsid w:val="002B5F7F"/>
    <w:rsid w:val="002B6AFF"/>
    <w:rsid w:val="002B6C15"/>
    <w:rsid w:val="002B6FCA"/>
    <w:rsid w:val="002B72BF"/>
    <w:rsid w:val="002B7BD3"/>
    <w:rsid w:val="002B7DAE"/>
    <w:rsid w:val="002C001C"/>
    <w:rsid w:val="002C1AB1"/>
    <w:rsid w:val="002C1AFB"/>
    <w:rsid w:val="002C4DBC"/>
    <w:rsid w:val="002C51A3"/>
    <w:rsid w:val="002C54BF"/>
    <w:rsid w:val="002C54E6"/>
    <w:rsid w:val="002C5F4F"/>
    <w:rsid w:val="002C6015"/>
    <w:rsid w:val="002C6BB6"/>
    <w:rsid w:val="002C736F"/>
    <w:rsid w:val="002D01D6"/>
    <w:rsid w:val="002D0CDC"/>
    <w:rsid w:val="002D0E20"/>
    <w:rsid w:val="002D0F85"/>
    <w:rsid w:val="002D13D7"/>
    <w:rsid w:val="002D1C12"/>
    <w:rsid w:val="002D4273"/>
    <w:rsid w:val="002D509C"/>
    <w:rsid w:val="002D5700"/>
    <w:rsid w:val="002D5C65"/>
    <w:rsid w:val="002D5EFA"/>
    <w:rsid w:val="002D64B5"/>
    <w:rsid w:val="002D6C25"/>
    <w:rsid w:val="002D6F9F"/>
    <w:rsid w:val="002D7019"/>
    <w:rsid w:val="002D70FC"/>
    <w:rsid w:val="002D7FDD"/>
    <w:rsid w:val="002E02AD"/>
    <w:rsid w:val="002E04FD"/>
    <w:rsid w:val="002E0D2F"/>
    <w:rsid w:val="002E14F2"/>
    <w:rsid w:val="002E29ED"/>
    <w:rsid w:val="002E2F64"/>
    <w:rsid w:val="002E3008"/>
    <w:rsid w:val="002E31E9"/>
    <w:rsid w:val="002E360D"/>
    <w:rsid w:val="002E45AB"/>
    <w:rsid w:val="002E482C"/>
    <w:rsid w:val="002E5A88"/>
    <w:rsid w:val="002E5C11"/>
    <w:rsid w:val="002E6265"/>
    <w:rsid w:val="002E7646"/>
    <w:rsid w:val="002E79AB"/>
    <w:rsid w:val="002F01E8"/>
    <w:rsid w:val="002F08EF"/>
    <w:rsid w:val="002F1591"/>
    <w:rsid w:val="002F15FC"/>
    <w:rsid w:val="002F19D5"/>
    <w:rsid w:val="002F1CE3"/>
    <w:rsid w:val="002F38AF"/>
    <w:rsid w:val="002F3920"/>
    <w:rsid w:val="002F3FC3"/>
    <w:rsid w:val="002F4691"/>
    <w:rsid w:val="002F4BE9"/>
    <w:rsid w:val="002F5859"/>
    <w:rsid w:val="002F68B3"/>
    <w:rsid w:val="002F6E0D"/>
    <w:rsid w:val="002F777C"/>
    <w:rsid w:val="0030046E"/>
    <w:rsid w:val="003012E1"/>
    <w:rsid w:val="0030130C"/>
    <w:rsid w:val="003013FB"/>
    <w:rsid w:val="00301997"/>
    <w:rsid w:val="00301CC8"/>
    <w:rsid w:val="00302176"/>
    <w:rsid w:val="003023D1"/>
    <w:rsid w:val="003023EE"/>
    <w:rsid w:val="00302DA1"/>
    <w:rsid w:val="00303357"/>
    <w:rsid w:val="003038DF"/>
    <w:rsid w:val="00303972"/>
    <w:rsid w:val="00303A84"/>
    <w:rsid w:val="00304279"/>
    <w:rsid w:val="003047E9"/>
    <w:rsid w:val="00305032"/>
    <w:rsid w:val="00306949"/>
    <w:rsid w:val="00306AB0"/>
    <w:rsid w:val="00306D9E"/>
    <w:rsid w:val="003112EF"/>
    <w:rsid w:val="003113E8"/>
    <w:rsid w:val="003117E0"/>
    <w:rsid w:val="00311EAB"/>
    <w:rsid w:val="003121F0"/>
    <w:rsid w:val="00313B87"/>
    <w:rsid w:val="003143AD"/>
    <w:rsid w:val="00314CAF"/>
    <w:rsid w:val="00314D5D"/>
    <w:rsid w:val="00314EDA"/>
    <w:rsid w:val="00316D77"/>
    <w:rsid w:val="00316FCD"/>
    <w:rsid w:val="003177BF"/>
    <w:rsid w:val="00317D98"/>
    <w:rsid w:val="00320664"/>
    <w:rsid w:val="00320AB6"/>
    <w:rsid w:val="00320B4F"/>
    <w:rsid w:val="00320D9B"/>
    <w:rsid w:val="00321087"/>
    <w:rsid w:val="00321284"/>
    <w:rsid w:val="003216AC"/>
    <w:rsid w:val="003218B9"/>
    <w:rsid w:val="0032242C"/>
    <w:rsid w:val="00322551"/>
    <w:rsid w:val="0032299C"/>
    <w:rsid w:val="003241F2"/>
    <w:rsid w:val="0032452A"/>
    <w:rsid w:val="003245CE"/>
    <w:rsid w:val="003248A1"/>
    <w:rsid w:val="00324BB1"/>
    <w:rsid w:val="00325EE5"/>
    <w:rsid w:val="003267E4"/>
    <w:rsid w:val="003274E2"/>
    <w:rsid w:val="00327767"/>
    <w:rsid w:val="003303D2"/>
    <w:rsid w:val="00330894"/>
    <w:rsid w:val="00330B9B"/>
    <w:rsid w:val="00332996"/>
    <w:rsid w:val="003329DC"/>
    <w:rsid w:val="003331F9"/>
    <w:rsid w:val="00333677"/>
    <w:rsid w:val="00333C7B"/>
    <w:rsid w:val="0033419E"/>
    <w:rsid w:val="00334FE2"/>
    <w:rsid w:val="003359D7"/>
    <w:rsid w:val="00335EE4"/>
    <w:rsid w:val="00335FB3"/>
    <w:rsid w:val="003362C5"/>
    <w:rsid w:val="0033630E"/>
    <w:rsid w:val="003368C3"/>
    <w:rsid w:val="00336F5F"/>
    <w:rsid w:val="003371AE"/>
    <w:rsid w:val="0033754E"/>
    <w:rsid w:val="00340694"/>
    <w:rsid w:val="00340B92"/>
    <w:rsid w:val="00341549"/>
    <w:rsid w:val="00341E13"/>
    <w:rsid w:val="00342397"/>
    <w:rsid w:val="00342782"/>
    <w:rsid w:val="003427AF"/>
    <w:rsid w:val="00343C9D"/>
    <w:rsid w:val="0034409F"/>
    <w:rsid w:val="00344270"/>
    <w:rsid w:val="003447D4"/>
    <w:rsid w:val="0034504F"/>
    <w:rsid w:val="003455F5"/>
    <w:rsid w:val="00345DC2"/>
    <w:rsid w:val="00345FF8"/>
    <w:rsid w:val="00346D7A"/>
    <w:rsid w:val="003475FB"/>
    <w:rsid w:val="00347B9D"/>
    <w:rsid w:val="00350052"/>
    <w:rsid w:val="00350C6D"/>
    <w:rsid w:val="00351D60"/>
    <w:rsid w:val="0035288B"/>
    <w:rsid w:val="00353030"/>
    <w:rsid w:val="00353089"/>
    <w:rsid w:val="00353BDB"/>
    <w:rsid w:val="00354290"/>
    <w:rsid w:val="00354AD1"/>
    <w:rsid w:val="00355082"/>
    <w:rsid w:val="00355E5B"/>
    <w:rsid w:val="00356110"/>
    <w:rsid w:val="00357942"/>
    <w:rsid w:val="00357AEE"/>
    <w:rsid w:val="00357DE9"/>
    <w:rsid w:val="00360CCA"/>
    <w:rsid w:val="00361835"/>
    <w:rsid w:val="00361967"/>
    <w:rsid w:val="003627CF"/>
    <w:rsid w:val="00363087"/>
    <w:rsid w:val="003632EC"/>
    <w:rsid w:val="00364855"/>
    <w:rsid w:val="00364D56"/>
    <w:rsid w:val="003650F4"/>
    <w:rsid w:val="0036564C"/>
    <w:rsid w:val="00365D03"/>
    <w:rsid w:val="0036640C"/>
    <w:rsid w:val="00366AFA"/>
    <w:rsid w:val="0036735B"/>
    <w:rsid w:val="00367640"/>
    <w:rsid w:val="00367CF9"/>
    <w:rsid w:val="00371028"/>
    <w:rsid w:val="003722D3"/>
    <w:rsid w:val="0037252E"/>
    <w:rsid w:val="0037279B"/>
    <w:rsid w:val="0037314B"/>
    <w:rsid w:val="0037356D"/>
    <w:rsid w:val="003735A2"/>
    <w:rsid w:val="00374043"/>
    <w:rsid w:val="0037473D"/>
    <w:rsid w:val="003774FE"/>
    <w:rsid w:val="003779D1"/>
    <w:rsid w:val="003779E1"/>
    <w:rsid w:val="00377AFA"/>
    <w:rsid w:val="00380F26"/>
    <w:rsid w:val="00381751"/>
    <w:rsid w:val="00381C5C"/>
    <w:rsid w:val="003820C4"/>
    <w:rsid w:val="003827B7"/>
    <w:rsid w:val="00382C50"/>
    <w:rsid w:val="00382FD2"/>
    <w:rsid w:val="003849FC"/>
    <w:rsid w:val="003858B4"/>
    <w:rsid w:val="00385B4D"/>
    <w:rsid w:val="00386A6C"/>
    <w:rsid w:val="00386BF0"/>
    <w:rsid w:val="003903B9"/>
    <w:rsid w:val="00390596"/>
    <w:rsid w:val="00390E90"/>
    <w:rsid w:val="0039191D"/>
    <w:rsid w:val="0039287E"/>
    <w:rsid w:val="00393FCD"/>
    <w:rsid w:val="00394D06"/>
    <w:rsid w:val="003957BB"/>
    <w:rsid w:val="00395974"/>
    <w:rsid w:val="00396B89"/>
    <w:rsid w:val="00397E87"/>
    <w:rsid w:val="003A06CE"/>
    <w:rsid w:val="003A0A4E"/>
    <w:rsid w:val="003A0C5E"/>
    <w:rsid w:val="003A14DB"/>
    <w:rsid w:val="003A173D"/>
    <w:rsid w:val="003A19AF"/>
    <w:rsid w:val="003A2595"/>
    <w:rsid w:val="003A277D"/>
    <w:rsid w:val="003A2F5B"/>
    <w:rsid w:val="003A319E"/>
    <w:rsid w:val="003A335D"/>
    <w:rsid w:val="003A40D5"/>
    <w:rsid w:val="003A4247"/>
    <w:rsid w:val="003A4470"/>
    <w:rsid w:val="003A4928"/>
    <w:rsid w:val="003A4C28"/>
    <w:rsid w:val="003A4F53"/>
    <w:rsid w:val="003A4F62"/>
    <w:rsid w:val="003A5BAB"/>
    <w:rsid w:val="003A5E02"/>
    <w:rsid w:val="003A67FB"/>
    <w:rsid w:val="003A6DA2"/>
    <w:rsid w:val="003A7A73"/>
    <w:rsid w:val="003A7DD3"/>
    <w:rsid w:val="003B0D2D"/>
    <w:rsid w:val="003B10EF"/>
    <w:rsid w:val="003B11D0"/>
    <w:rsid w:val="003B1746"/>
    <w:rsid w:val="003B17FC"/>
    <w:rsid w:val="003B2412"/>
    <w:rsid w:val="003B24A9"/>
    <w:rsid w:val="003B25DD"/>
    <w:rsid w:val="003B29C3"/>
    <w:rsid w:val="003B2B7A"/>
    <w:rsid w:val="003B3275"/>
    <w:rsid w:val="003B3C73"/>
    <w:rsid w:val="003B3D72"/>
    <w:rsid w:val="003B4514"/>
    <w:rsid w:val="003B4CC1"/>
    <w:rsid w:val="003B4E5C"/>
    <w:rsid w:val="003B4F66"/>
    <w:rsid w:val="003B52F4"/>
    <w:rsid w:val="003B53DA"/>
    <w:rsid w:val="003B5DBE"/>
    <w:rsid w:val="003B5E60"/>
    <w:rsid w:val="003B6023"/>
    <w:rsid w:val="003B690E"/>
    <w:rsid w:val="003B6995"/>
    <w:rsid w:val="003B70C6"/>
    <w:rsid w:val="003B7D95"/>
    <w:rsid w:val="003C017B"/>
    <w:rsid w:val="003C0A32"/>
    <w:rsid w:val="003C0B8D"/>
    <w:rsid w:val="003C10A2"/>
    <w:rsid w:val="003C17A4"/>
    <w:rsid w:val="003C1DF6"/>
    <w:rsid w:val="003C272C"/>
    <w:rsid w:val="003C28B2"/>
    <w:rsid w:val="003C2F0C"/>
    <w:rsid w:val="003C3444"/>
    <w:rsid w:val="003C4410"/>
    <w:rsid w:val="003C460B"/>
    <w:rsid w:val="003C53A3"/>
    <w:rsid w:val="003C563B"/>
    <w:rsid w:val="003C57F8"/>
    <w:rsid w:val="003C60F0"/>
    <w:rsid w:val="003C64C6"/>
    <w:rsid w:val="003C65EE"/>
    <w:rsid w:val="003C689B"/>
    <w:rsid w:val="003C6B47"/>
    <w:rsid w:val="003C7336"/>
    <w:rsid w:val="003C73B0"/>
    <w:rsid w:val="003C79E8"/>
    <w:rsid w:val="003C7B56"/>
    <w:rsid w:val="003C7ECA"/>
    <w:rsid w:val="003D0111"/>
    <w:rsid w:val="003D0AC5"/>
    <w:rsid w:val="003D1ED7"/>
    <w:rsid w:val="003D1F4D"/>
    <w:rsid w:val="003D30F7"/>
    <w:rsid w:val="003D3ABD"/>
    <w:rsid w:val="003D52C3"/>
    <w:rsid w:val="003D55E1"/>
    <w:rsid w:val="003D563F"/>
    <w:rsid w:val="003D5E01"/>
    <w:rsid w:val="003D6EC7"/>
    <w:rsid w:val="003D7468"/>
    <w:rsid w:val="003D7D25"/>
    <w:rsid w:val="003D7EEB"/>
    <w:rsid w:val="003E0668"/>
    <w:rsid w:val="003E0D54"/>
    <w:rsid w:val="003E1552"/>
    <w:rsid w:val="003E1857"/>
    <w:rsid w:val="003E2F42"/>
    <w:rsid w:val="003E3634"/>
    <w:rsid w:val="003E3DD8"/>
    <w:rsid w:val="003E3FA6"/>
    <w:rsid w:val="003E55E5"/>
    <w:rsid w:val="003E6380"/>
    <w:rsid w:val="003E6C34"/>
    <w:rsid w:val="003E7482"/>
    <w:rsid w:val="003F0ADA"/>
    <w:rsid w:val="003F1382"/>
    <w:rsid w:val="003F2873"/>
    <w:rsid w:val="003F32B1"/>
    <w:rsid w:val="003F36F0"/>
    <w:rsid w:val="003F3C46"/>
    <w:rsid w:val="003F503E"/>
    <w:rsid w:val="003F5165"/>
    <w:rsid w:val="003F54B5"/>
    <w:rsid w:val="003F5D15"/>
    <w:rsid w:val="003F627D"/>
    <w:rsid w:val="003F651A"/>
    <w:rsid w:val="003F6DBC"/>
    <w:rsid w:val="003F7984"/>
    <w:rsid w:val="003F7C3F"/>
    <w:rsid w:val="003F7C96"/>
    <w:rsid w:val="004001C8"/>
    <w:rsid w:val="004004DC"/>
    <w:rsid w:val="00400C73"/>
    <w:rsid w:val="004014E6"/>
    <w:rsid w:val="00401BE7"/>
    <w:rsid w:val="0040220D"/>
    <w:rsid w:val="004022AF"/>
    <w:rsid w:val="004027A3"/>
    <w:rsid w:val="004028E8"/>
    <w:rsid w:val="00402D01"/>
    <w:rsid w:val="00402E8E"/>
    <w:rsid w:val="00402EDA"/>
    <w:rsid w:val="0040362B"/>
    <w:rsid w:val="0040419A"/>
    <w:rsid w:val="00404362"/>
    <w:rsid w:val="004043DE"/>
    <w:rsid w:val="00404AAE"/>
    <w:rsid w:val="00404F72"/>
    <w:rsid w:val="00405770"/>
    <w:rsid w:val="00405A2C"/>
    <w:rsid w:val="00406DD9"/>
    <w:rsid w:val="0040766C"/>
    <w:rsid w:val="00407BB5"/>
    <w:rsid w:val="00407C89"/>
    <w:rsid w:val="004102D7"/>
    <w:rsid w:val="00410DD9"/>
    <w:rsid w:val="00411570"/>
    <w:rsid w:val="004117C3"/>
    <w:rsid w:val="00411B62"/>
    <w:rsid w:val="00411E9D"/>
    <w:rsid w:val="00413398"/>
    <w:rsid w:val="004134C3"/>
    <w:rsid w:val="00413B7A"/>
    <w:rsid w:val="00414347"/>
    <w:rsid w:val="00414378"/>
    <w:rsid w:val="0041469F"/>
    <w:rsid w:val="00415389"/>
    <w:rsid w:val="004161D1"/>
    <w:rsid w:val="00416496"/>
    <w:rsid w:val="004165A1"/>
    <w:rsid w:val="00416E75"/>
    <w:rsid w:val="00417584"/>
    <w:rsid w:val="00417AAC"/>
    <w:rsid w:val="00417B0C"/>
    <w:rsid w:val="00420854"/>
    <w:rsid w:val="00421A2D"/>
    <w:rsid w:val="00421B97"/>
    <w:rsid w:val="004225C5"/>
    <w:rsid w:val="00423438"/>
    <w:rsid w:val="00423A3F"/>
    <w:rsid w:val="00423C6E"/>
    <w:rsid w:val="00423F97"/>
    <w:rsid w:val="00424FB7"/>
    <w:rsid w:val="00425C13"/>
    <w:rsid w:val="004261F4"/>
    <w:rsid w:val="00426B0B"/>
    <w:rsid w:val="00426F08"/>
    <w:rsid w:val="00426F0F"/>
    <w:rsid w:val="004310C5"/>
    <w:rsid w:val="004310F5"/>
    <w:rsid w:val="004314E7"/>
    <w:rsid w:val="004318FC"/>
    <w:rsid w:val="0043258A"/>
    <w:rsid w:val="00432DD1"/>
    <w:rsid w:val="004330EB"/>
    <w:rsid w:val="004338A0"/>
    <w:rsid w:val="00434251"/>
    <w:rsid w:val="00437D8B"/>
    <w:rsid w:val="004412EE"/>
    <w:rsid w:val="004426E2"/>
    <w:rsid w:val="00443750"/>
    <w:rsid w:val="0044380E"/>
    <w:rsid w:val="00444084"/>
    <w:rsid w:val="00444516"/>
    <w:rsid w:val="004445A8"/>
    <w:rsid w:val="00444738"/>
    <w:rsid w:val="0044508E"/>
    <w:rsid w:val="00445381"/>
    <w:rsid w:val="0044558B"/>
    <w:rsid w:val="0044559E"/>
    <w:rsid w:val="004456DF"/>
    <w:rsid w:val="00445BD3"/>
    <w:rsid w:val="00445D6D"/>
    <w:rsid w:val="00445E0D"/>
    <w:rsid w:val="004462D6"/>
    <w:rsid w:val="0044680E"/>
    <w:rsid w:val="00446A92"/>
    <w:rsid w:val="00447CAA"/>
    <w:rsid w:val="004500D9"/>
    <w:rsid w:val="0045069B"/>
    <w:rsid w:val="00450E1A"/>
    <w:rsid w:val="004516A1"/>
    <w:rsid w:val="00451BC0"/>
    <w:rsid w:val="004524EB"/>
    <w:rsid w:val="0045260A"/>
    <w:rsid w:val="00452CA4"/>
    <w:rsid w:val="004530DB"/>
    <w:rsid w:val="00453364"/>
    <w:rsid w:val="00453B9E"/>
    <w:rsid w:val="00453C85"/>
    <w:rsid w:val="0045402B"/>
    <w:rsid w:val="004543F0"/>
    <w:rsid w:val="00454EE6"/>
    <w:rsid w:val="00455D48"/>
    <w:rsid w:val="00455E0E"/>
    <w:rsid w:val="00455F22"/>
    <w:rsid w:val="00456F38"/>
    <w:rsid w:val="00457184"/>
    <w:rsid w:val="00457451"/>
    <w:rsid w:val="00457718"/>
    <w:rsid w:val="00457A05"/>
    <w:rsid w:val="00457CD7"/>
    <w:rsid w:val="00460255"/>
    <w:rsid w:val="00460D9C"/>
    <w:rsid w:val="00460E76"/>
    <w:rsid w:val="00461875"/>
    <w:rsid w:val="004629B8"/>
    <w:rsid w:val="00463917"/>
    <w:rsid w:val="00465160"/>
    <w:rsid w:val="0046531F"/>
    <w:rsid w:val="004653F1"/>
    <w:rsid w:val="00465F6F"/>
    <w:rsid w:val="0046628F"/>
    <w:rsid w:val="004665AE"/>
    <w:rsid w:val="004669A0"/>
    <w:rsid w:val="00466E50"/>
    <w:rsid w:val="00467512"/>
    <w:rsid w:val="0046799C"/>
    <w:rsid w:val="00467A8F"/>
    <w:rsid w:val="00467B02"/>
    <w:rsid w:val="00467DC7"/>
    <w:rsid w:val="00470AC6"/>
    <w:rsid w:val="00470E7A"/>
    <w:rsid w:val="0047101B"/>
    <w:rsid w:val="004724AB"/>
    <w:rsid w:val="004730B8"/>
    <w:rsid w:val="0047338A"/>
    <w:rsid w:val="0047608A"/>
    <w:rsid w:val="00476550"/>
    <w:rsid w:val="00477342"/>
    <w:rsid w:val="00480811"/>
    <w:rsid w:val="00480904"/>
    <w:rsid w:val="0048110F"/>
    <w:rsid w:val="0048138A"/>
    <w:rsid w:val="004816E6"/>
    <w:rsid w:val="00481744"/>
    <w:rsid w:val="00481873"/>
    <w:rsid w:val="0048377C"/>
    <w:rsid w:val="00483B43"/>
    <w:rsid w:val="00483D0C"/>
    <w:rsid w:val="00483D6E"/>
    <w:rsid w:val="00483F3A"/>
    <w:rsid w:val="004850EC"/>
    <w:rsid w:val="0048530A"/>
    <w:rsid w:val="00485F96"/>
    <w:rsid w:val="00487AE4"/>
    <w:rsid w:val="004912B8"/>
    <w:rsid w:val="00491663"/>
    <w:rsid w:val="004918BD"/>
    <w:rsid w:val="00491E90"/>
    <w:rsid w:val="00493477"/>
    <w:rsid w:val="00494577"/>
    <w:rsid w:val="00494616"/>
    <w:rsid w:val="00494FDD"/>
    <w:rsid w:val="00495C5C"/>
    <w:rsid w:val="004963E1"/>
    <w:rsid w:val="00497471"/>
    <w:rsid w:val="004A0221"/>
    <w:rsid w:val="004A04C1"/>
    <w:rsid w:val="004A0752"/>
    <w:rsid w:val="004A0883"/>
    <w:rsid w:val="004A13B7"/>
    <w:rsid w:val="004A178C"/>
    <w:rsid w:val="004A1B4C"/>
    <w:rsid w:val="004A284F"/>
    <w:rsid w:val="004A2962"/>
    <w:rsid w:val="004A3D5F"/>
    <w:rsid w:val="004A54CF"/>
    <w:rsid w:val="004A5592"/>
    <w:rsid w:val="004A576B"/>
    <w:rsid w:val="004A5821"/>
    <w:rsid w:val="004A58C5"/>
    <w:rsid w:val="004A5D37"/>
    <w:rsid w:val="004A5E27"/>
    <w:rsid w:val="004A6694"/>
    <w:rsid w:val="004A66C9"/>
    <w:rsid w:val="004A6E01"/>
    <w:rsid w:val="004A74EF"/>
    <w:rsid w:val="004A7CD8"/>
    <w:rsid w:val="004B01CB"/>
    <w:rsid w:val="004B0C63"/>
    <w:rsid w:val="004B1C63"/>
    <w:rsid w:val="004B1ECB"/>
    <w:rsid w:val="004B1F50"/>
    <w:rsid w:val="004B4458"/>
    <w:rsid w:val="004B46B2"/>
    <w:rsid w:val="004B499B"/>
    <w:rsid w:val="004B5A70"/>
    <w:rsid w:val="004B5E05"/>
    <w:rsid w:val="004B7969"/>
    <w:rsid w:val="004B7D1B"/>
    <w:rsid w:val="004C0893"/>
    <w:rsid w:val="004C0A9A"/>
    <w:rsid w:val="004C0B0D"/>
    <w:rsid w:val="004C105A"/>
    <w:rsid w:val="004C1B3D"/>
    <w:rsid w:val="004C2514"/>
    <w:rsid w:val="004C2532"/>
    <w:rsid w:val="004C2A8D"/>
    <w:rsid w:val="004C38FF"/>
    <w:rsid w:val="004C3F87"/>
    <w:rsid w:val="004C42B3"/>
    <w:rsid w:val="004C44C9"/>
    <w:rsid w:val="004C4A20"/>
    <w:rsid w:val="004C4CB5"/>
    <w:rsid w:val="004C4DFD"/>
    <w:rsid w:val="004C4E23"/>
    <w:rsid w:val="004C57CF"/>
    <w:rsid w:val="004C5C71"/>
    <w:rsid w:val="004C5D12"/>
    <w:rsid w:val="004C60E9"/>
    <w:rsid w:val="004C6232"/>
    <w:rsid w:val="004C7216"/>
    <w:rsid w:val="004D0A06"/>
    <w:rsid w:val="004D0C0B"/>
    <w:rsid w:val="004D0D79"/>
    <w:rsid w:val="004D17EF"/>
    <w:rsid w:val="004D3755"/>
    <w:rsid w:val="004D3F12"/>
    <w:rsid w:val="004D4B78"/>
    <w:rsid w:val="004D5BCE"/>
    <w:rsid w:val="004D60CC"/>
    <w:rsid w:val="004D61E9"/>
    <w:rsid w:val="004D658A"/>
    <w:rsid w:val="004D6ACF"/>
    <w:rsid w:val="004D6D52"/>
    <w:rsid w:val="004E0394"/>
    <w:rsid w:val="004E08BB"/>
    <w:rsid w:val="004E10AE"/>
    <w:rsid w:val="004E11AF"/>
    <w:rsid w:val="004E125F"/>
    <w:rsid w:val="004E14EB"/>
    <w:rsid w:val="004E2E7B"/>
    <w:rsid w:val="004E36C7"/>
    <w:rsid w:val="004E37E7"/>
    <w:rsid w:val="004E4196"/>
    <w:rsid w:val="004E43DA"/>
    <w:rsid w:val="004E4B65"/>
    <w:rsid w:val="004E50B4"/>
    <w:rsid w:val="004E57F6"/>
    <w:rsid w:val="004E5872"/>
    <w:rsid w:val="004E5983"/>
    <w:rsid w:val="004E64CB"/>
    <w:rsid w:val="004E6A89"/>
    <w:rsid w:val="004E723D"/>
    <w:rsid w:val="004F19FC"/>
    <w:rsid w:val="004F1CC5"/>
    <w:rsid w:val="004F28FD"/>
    <w:rsid w:val="004F2B67"/>
    <w:rsid w:val="004F327F"/>
    <w:rsid w:val="004F3C79"/>
    <w:rsid w:val="004F43F7"/>
    <w:rsid w:val="004F4AE4"/>
    <w:rsid w:val="004F64EF"/>
    <w:rsid w:val="004F73D2"/>
    <w:rsid w:val="004F772E"/>
    <w:rsid w:val="0050087D"/>
    <w:rsid w:val="00500EF4"/>
    <w:rsid w:val="00501008"/>
    <w:rsid w:val="00501625"/>
    <w:rsid w:val="00501696"/>
    <w:rsid w:val="005018FE"/>
    <w:rsid w:val="00501C1D"/>
    <w:rsid w:val="005027D4"/>
    <w:rsid w:val="00504052"/>
    <w:rsid w:val="00504282"/>
    <w:rsid w:val="005049EB"/>
    <w:rsid w:val="00505B80"/>
    <w:rsid w:val="005062D1"/>
    <w:rsid w:val="005069B3"/>
    <w:rsid w:val="005069D3"/>
    <w:rsid w:val="00507032"/>
    <w:rsid w:val="005075C0"/>
    <w:rsid w:val="005101C5"/>
    <w:rsid w:val="00510387"/>
    <w:rsid w:val="00510B08"/>
    <w:rsid w:val="00512503"/>
    <w:rsid w:val="0051298A"/>
    <w:rsid w:val="00514024"/>
    <w:rsid w:val="0051448B"/>
    <w:rsid w:val="005147C7"/>
    <w:rsid w:val="00514BCD"/>
    <w:rsid w:val="00514C52"/>
    <w:rsid w:val="00515280"/>
    <w:rsid w:val="00515B23"/>
    <w:rsid w:val="00515CDA"/>
    <w:rsid w:val="005168A9"/>
    <w:rsid w:val="00516BC0"/>
    <w:rsid w:val="005171A0"/>
    <w:rsid w:val="005174FA"/>
    <w:rsid w:val="0051768B"/>
    <w:rsid w:val="00517753"/>
    <w:rsid w:val="005200DB"/>
    <w:rsid w:val="00520899"/>
    <w:rsid w:val="005208AF"/>
    <w:rsid w:val="00520E54"/>
    <w:rsid w:val="005210D9"/>
    <w:rsid w:val="00521130"/>
    <w:rsid w:val="005211DD"/>
    <w:rsid w:val="00521377"/>
    <w:rsid w:val="0052153A"/>
    <w:rsid w:val="00521DA1"/>
    <w:rsid w:val="0052280E"/>
    <w:rsid w:val="0052332D"/>
    <w:rsid w:val="005234EC"/>
    <w:rsid w:val="0052407A"/>
    <w:rsid w:val="005240BD"/>
    <w:rsid w:val="00524240"/>
    <w:rsid w:val="005247F1"/>
    <w:rsid w:val="00524E4B"/>
    <w:rsid w:val="00525062"/>
    <w:rsid w:val="0052510C"/>
    <w:rsid w:val="00525120"/>
    <w:rsid w:val="005252D1"/>
    <w:rsid w:val="00525410"/>
    <w:rsid w:val="005258E9"/>
    <w:rsid w:val="00525B8E"/>
    <w:rsid w:val="00525CCB"/>
    <w:rsid w:val="00526173"/>
    <w:rsid w:val="00526662"/>
    <w:rsid w:val="00526EE9"/>
    <w:rsid w:val="00527968"/>
    <w:rsid w:val="00530F3F"/>
    <w:rsid w:val="00531B8A"/>
    <w:rsid w:val="00531D3C"/>
    <w:rsid w:val="00532D5D"/>
    <w:rsid w:val="00532DB6"/>
    <w:rsid w:val="00534F78"/>
    <w:rsid w:val="005351F8"/>
    <w:rsid w:val="00535D5C"/>
    <w:rsid w:val="00535F5E"/>
    <w:rsid w:val="005361BF"/>
    <w:rsid w:val="00537070"/>
    <w:rsid w:val="005379B3"/>
    <w:rsid w:val="00537E49"/>
    <w:rsid w:val="00540976"/>
    <w:rsid w:val="0054108C"/>
    <w:rsid w:val="005416EF"/>
    <w:rsid w:val="00541EBB"/>
    <w:rsid w:val="0054240B"/>
    <w:rsid w:val="005424BD"/>
    <w:rsid w:val="0054323C"/>
    <w:rsid w:val="00543354"/>
    <w:rsid w:val="005435E3"/>
    <w:rsid w:val="00543F07"/>
    <w:rsid w:val="005449F3"/>
    <w:rsid w:val="00544A1A"/>
    <w:rsid w:val="005454B1"/>
    <w:rsid w:val="00546300"/>
    <w:rsid w:val="00546AB3"/>
    <w:rsid w:val="00546F63"/>
    <w:rsid w:val="00547670"/>
    <w:rsid w:val="0054770B"/>
    <w:rsid w:val="0054770D"/>
    <w:rsid w:val="00547C35"/>
    <w:rsid w:val="00547DC1"/>
    <w:rsid w:val="00547E86"/>
    <w:rsid w:val="005522CC"/>
    <w:rsid w:val="005533FF"/>
    <w:rsid w:val="005544DD"/>
    <w:rsid w:val="00554EA4"/>
    <w:rsid w:val="00555062"/>
    <w:rsid w:val="0055535B"/>
    <w:rsid w:val="00555718"/>
    <w:rsid w:val="005557AD"/>
    <w:rsid w:val="00555D82"/>
    <w:rsid w:val="005561A2"/>
    <w:rsid w:val="0055657C"/>
    <w:rsid w:val="005569FD"/>
    <w:rsid w:val="0055778D"/>
    <w:rsid w:val="00557F62"/>
    <w:rsid w:val="0056022E"/>
    <w:rsid w:val="005604DF"/>
    <w:rsid w:val="005617BE"/>
    <w:rsid w:val="00561DA7"/>
    <w:rsid w:val="00562259"/>
    <w:rsid w:val="00562694"/>
    <w:rsid w:val="00562960"/>
    <w:rsid w:val="00562BA4"/>
    <w:rsid w:val="00562E85"/>
    <w:rsid w:val="00563AFB"/>
    <w:rsid w:val="00563F3A"/>
    <w:rsid w:val="00564080"/>
    <w:rsid w:val="0056415E"/>
    <w:rsid w:val="00564D33"/>
    <w:rsid w:val="00565978"/>
    <w:rsid w:val="00566212"/>
    <w:rsid w:val="005663E8"/>
    <w:rsid w:val="00567044"/>
    <w:rsid w:val="0057060B"/>
    <w:rsid w:val="00570789"/>
    <w:rsid w:val="00570D59"/>
    <w:rsid w:val="005715FC"/>
    <w:rsid w:val="00571B9C"/>
    <w:rsid w:val="00571FEE"/>
    <w:rsid w:val="00572DCA"/>
    <w:rsid w:val="00573872"/>
    <w:rsid w:val="00573894"/>
    <w:rsid w:val="005744EB"/>
    <w:rsid w:val="00575533"/>
    <w:rsid w:val="00575848"/>
    <w:rsid w:val="0057730A"/>
    <w:rsid w:val="00577724"/>
    <w:rsid w:val="005803C5"/>
    <w:rsid w:val="00580E7A"/>
    <w:rsid w:val="005814CE"/>
    <w:rsid w:val="00581A8A"/>
    <w:rsid w:val="00581D04"/>
    <w:rsid w:val="00585398"/>
    <w:rsid w:val="00586F10"/>
    <w:rsid w:val="005872F3"/>
    <w:rsid w:val="00587E6E"/>
    <w:rsid w:val="00587F17"/>
    <w:rsid w:val="0059032A"/>
    <w:rsid w:val="0059085E"/>
    <w:rsid w:val="00590C04"/>
    <w:rsid w:val="00590E2E"/>
    <w:rsid w:val="0059128F"/>
    <w:rsid w:val="005913AB"/>
    <w:rsid w:val="005913CB"/>
    <w:rsid w:val="005916D4"/>
    <w:rsid w:val="0059175D"/>
    <w:rsid w:val="005917FD"/>
    <w:rsid w:val="0059198F"/>
    <w:rsid w:val="00591E14"/>
    <w:rsid w:val="005925C8"/>
    <w:rsid w:val="0059265C"/>
    <w:rsid w:val="005926DF"/>
    <w:rsid w:val="00592F09"/>
    <w:rsid w:val="005939D8"/>
    <w:rsid w:val="00593AEF"/>
    <w:rsid w:val="00593C33"/>
    <w:rsid w:val="00594121"/>
    <w:rsid w:val="005949AD"/>
    <w:rsid w:val="005952BC"/>
    <w:rsid w:val="00595FB7"/>
    <w:rsid w:val="005964D1"/>
    <w:rsid w:val="00596A0D"/>
    <w:rsid w:val="00596B2E"/>
    <w:rsid w:val="005970DC"/>
    <w:rsid w:val="00597FD6"/>
    <w:rsid w:val="005A022C"/>
    <w:rsid w:val="005A0284"/>
    <w:rsid w:val="005A1B39"/>
    <w:rsid w:val="005A217F"/>
    <w:rsid w:val="005A251D"/>
    <w:rsid w:val="005A26E5"/>
    <w:rsid w:val="005A270F"/>
    <w:rsid w:val="005A2A0B"/>
    <w:rsid w:val="005A309D"/>
    <w:rsid w:val="005A37ED"/>
    <w:rsid w:val="005A4B5D"/>
    <w:rsid w:val="005A5E4E"/>
    <w:rsid w:val="005A6081"/>
    <w:rsid w:val="005A60B0"/>
    <w:rsid w:val="005A6457"/>
    <w:rsid w:val="005A64DF"/>
    <w:rsid w:val="005A6820"/>
    <w:rsid w:val="005A71E5"/>
    <w:rsid w:val="005B09A1"/>
    <w:rsid w:val="005B0BB7"/>
    <w:rsid w:val="005B1153"/>
    <w:rsid w:val="005B149D"/>
    <w:rsid w:val="005B51D4"/>
    <w:rsid w:val="005B5211"/>
    <w:rsid w:val="005B74FB"/>
    <w:rsid w:val="005C0766"/>
    <w:rsid w:val="005C112C"/>
    <w:rsid w:val="005C1228"/>
    <w:rsid w:val="005C1AC4"/>
    <w:rsid w:val="005C1E9F"/>
    <w:rsid w:val="005C24BC"/>
    <w:rsid w:val="005C25BB"/>
    <w:rsid w:val="005C2BBB"/>
    <w:rsid w:val="005C2BE3"/>
    <w:rsid w:val="005C4D7D"/>
    <w:rsid w:val="005C5164"/>
    <w:rsid w:val="005C54E0"/>
    <w:rsid w:val="005C5CC5"/>
    <w:rsid w:val="005D0183"/>
    <w:rsid w:val="005D0E2C"/>
    <w:rsid w:val="005D0E84"/>
    <w:rsid w:val="005D3A2E"/>
    <w:rsid w:val="005D3AD1"/>
    <w:rsid w:val="005D3D81"/>
    <w:rsid w:val="005D4C12"/>
    <w:rsid w:val="005D4C7F"/>
    <w:rsid w:val="005D5489"/>
    <w:rsid w:val="005D6BEB"/>
    <w:rsid w:val="005D7057"/>
    <w:rsid w:val="005D7782"/>
    <w:rsid w:val="005D7887"/>
    <w:rsid w:val="005E05E4"/>
    <w:rsid w:val="005E1DD8"/>
    <w:rsid w:val="005E2289"/>
    <w:rsid w:val="005E22B0"/>
    <w:rsid w:val="005E2346"/>
    <w:rsid w:val="005E2911"/>
    <w:rsid w:val="005E2B38"/>
    <w:rsid w:val="005E3042"/>
    <w:rsid w:val="005E4007"/>
    <w:rsid w:val="005E4036"/>
    <w:rsid w:val="005E41C9"/>
    <w:rsid w:val="005E437B"/>
    <w:rsid w:val="005E46E6"/>
    <w:rsid w:val="005E5217"/>
    <w:rsid w:val="005E59BB"/>
    <w:rsid w:val="005E5A16"/>
    <w:rsid w:val="005E6EC6"/>
    <w:rsid w:val="005E7127"/>
    <w:rsid w:val="005E7365"/>
    <w:rsid w:val="005E77A5"/>
    <w:rsid w:val="005F0B2F"/>
    <w:rsid w:val="005F0BB4"/>
    <w:rsid w:val="005F13CC"/>
    <w:rsid w:val="005F1794"/>
    <w:rsid w:val="005F1A77"/>
    <w:rsid w:val="005F1F9B"/>
    <w:rsid w:val="005F2434"/>
    <w:rsid w:val="005F29FE"/>
    <w:rsid w:val="005F3876"/>
    <w:rsid w:val="005F4AD6"/>
    <w:rsid w:val="005F5234"/>
    <w:rsid w:val="005F589B"/>
    <w:rsid w:val="005F5C8C"/>
    <w:rsid w:val="005F61BD"/>
    <w:rsid w:val="005F662D"/>
    <w:rsid w:val="005F6633"/>
    <w:rsid w:val="005F6E9D"/>
    <w:rsid w:val="005F6FA9"/>
    <w:rsid w:val="005F7351"/>
    <w:rsid w:val="005F7649"/>
    <w:rsid w:val="00600684"/>
    <w:rsid w:val="00600D15"/>
    <w:rsid w:val="00600F84"/>
    <w:rsid w:val="00601612"/>
    <w:rsid w:val="00601A4F"/>
    <w:rsid w:val="00602F59"/>
    <w:rsid w:val="00603314"/>
    <w:rsid w:val="006034F5"/>
    <w:rsid w:val="00603585"/>
    <w:rsid w:val="006035EC"/>
    <w:rsid w:val="00604146"/>
    <w:rsid w:val="00604178"/>
    <w:rsid w:val="006047B5"/>
    <w:rsid w:val="00604C9B"/>
    <w:rsid w:val="0060501C"/>
    <w:rsid w:val="00605C52"/>
    <w:rsid w:val="00605E7B"/>
    <w:rsid w:val="00606159"/>
    <w:rsid w:val="0060645F"/>
    <w:rsid w:val="006075CF"/>
    <w:rsid w:val="0060787E"/>
    <w:rsid w:val="0061077E"/>
    <w:rsid w:val="00610E02"/>
    <w:rsid w:val="00611BE1"/>
    <w:rsid w:val="0061302A"/>
    <w:rsid w:val="00613A5C"/>
    <w:rsid w:val="006141BE"/>
    <w:rsid w:val="00615281"/>
    <w:rsid w:val="00615368"/>
    <w:rsid w:val="006153BD"/>
    <w:rsid w:val="00615F7B"/>
    <w:rsid w:val="006160FE"/>
    <w:rsid w:val="006161C6"/>
    <w:rsid w:val="00616A28"/>
    <w:rsid w:val="00616AB1"/>
    <w:rsid w:val="00616DBE"/>
    <w:rsid w:val="00620001"/>
    <w:rsid w:val="006212BA"/>
    <w:rsid w:val="006213A2"/>
    <w:rsid w:val="00621A17"/>
    <w:rsid w:val="00621E1A"/>
    <w:rsid w:val="00621E22"/>
    <w:rsid w:val="006220F9"/>
    <w:rsid w:val="006227EE"/>
    <w:rsid w:val="00622C10"/>
    <w:rsid w:val="00623080"/>
    <w:rsid w:val="0062379D"/>
    <w:rsid w:val="00623830"/>
    <w:rsid w:val="006238A1"/>
    <w:rsid w:val="006241B1"/>
    <w:rsid w:val="00624B61"/>
    <w:rsid w:val="00624EFE"/>
    <w:rsid w:val="00625411"/>
    <w:rsid w:val="006256F7"/>
    <w:rsid w:val="00625A56"/>
    <w:rsid w:val="00625CD8"/>
    <w:rsid w:val="00625E69"/>
    <w:rsid w:val="00626150"/>
    <w:rsid w:val="00626E0C"/>
    <w:rsid w:val="006335AC"/>
    <w:rsid w:val="0063403B"/>
    <w:rsid w:val="006356B9"/>
    <w:rsid w:val="00635F3A"/>
    <w:rsid w:val="006362B7"/>
    <w:rsid w:val="006365C3"/>
    <w:rsid w:val="006373DB"/>
    <w:rsid w:val="006402B0"/>
    <w:rsid w:val="00640CF8"/>
    <w:rsid w:val="00640EA6"/>
    <w:rsid w:val="006417B5"/>
    <w:rsid w:val="00641825"/>
    <w:rsid w:val="00641EF0"/>
    <w:rsid w:val="00642EE9"/>
    <w:rsid w:val="0064407F"/>
    <w:rsid w:val="006444E0"/>
    <w:rsid w:val="00644570"/>
    <w:rsid w:val="0064486F"/>
    <w:rsid w:val="00644C87"/>
    <w:rsid w:val="00644DB3"/>
    <w:rsid w:val="00645C24"/>
    <w:rsid w:val="00645F62"/>
    <w:rsid w:val="006471B6"/>
    <w:rsid w:val="00647BE4"/>
    <w:rsid w:val="00647FB3"/>
    <w:rsid w:val="006502BC"/>
    <w:rsid w:val="0065032A"/>
    <w:rsid w:val="006507F8"/>
    <w:rsid w:val="0065183F"/>
    <w:rsid w:val="00652091"/>
    <w:rsid w:val="0065232E"/>
    <w:rsid w:val="006524B7"/>
    <w:rsid w:val="0065272A"/>
    <w:rsid w:val="00652A5D"/>
    <w:rsid w:val="00652D68"/>
    <w:rsid w:val="0065521B"/>
    <w:rsid w:val="00655A9E"/>
    <w:rsid w:val="00655BB3"/>
    <w:rsid w:val="00655D53"/>
    <w:rsid w:val="00655EEB"/>
    <w:rsid w:val="006567A4"/>
    <w:rsid w:val="00657FDC"/>
    <w:rsid w:val="0066036C"/>
    <w:rsid w:val="0066070F"/>
    <w:rsid w:val="006608AE"/>
    <w:rsid w:val="00660E0D"/>
    <w:rsid w:val="0066297D"/>
    <w:rsid w:val="006639E2"/>
    <w:rsid w:val="00664429"/>
    <w:rsid w:val="00665526"/>
    <w:rsid w:val="0066566D"/>
    <w:rsid w:val="0066577B"/>
    <w:rsid w:val="0066735E"/>
    <w:rsid w:val="00667C80"/>
    <w:rsid w:val="00670FCE"/>
    <w:rsid w:val="0067140B"/>
    <w:rsid w:val="006717D3"/>
    <w:rsid w:val="00671B89"/>
    <w:rsid w:val="0067370F"/>
    <w:rsid w:val="00673A94"/>
    <w:rsid w:val="00674C84"/>
    <w:rsid w:val="00675161"/>
    <w:rsid w:val="0067549B"/>
    <w:rsid w:val="00676840"/>
    <w:rsid w:val="00676CF9"/>
    <w:rsid w:val="00676D29"/>
    <w:rsid w:val="006771E9"/>
    <w:rsid w:val="00677424"/>
    <w:rsid w:val="006779A2"/>
    <w:rsid w:val="00677EDB"/>
    <w:rsid w:val="00680FAD"/>
    <w:rsid w:val="006826C2"/>
    <w:rsid w:val="006828DA"/>
    <w:rsid w:val="00682F08"/>
    <w:rsid w:val="00683E10"/>
    <w:rsid w:val="006849FF"/>
    <w:rsid w:val="0068564F"/>
    <w:rsid w:val="00685744"/>
    <w:rsid w:val="0068653B"/>
    <w:rsid w:val="00687007"/>
    <w:rsid w:val="00687E08"/>
    <w:rsid w:val="00687F47"/>
    <w:rsid w:val="0069009A"/>
    <w:rsid w:val="006911D6"/>
    <w:rsid w:val="00691703"/>
    <w:rsid w:val="00691950"/>
    <w:rsid w:val="006926A6"/>
    <w:rsid w:val="00692A32"/>
    <w:rsid w:val="00694F4A"/>
    <w:rsid w:val="006957BA"/>
    <w:rsid w:val="00696666"/>
    <w:rsid w:val="0069699E"/>
    <w:rsid w:val="00697038"/>
    <w:rsid w:val="00697F32"/>
    <w:rsid w:val="006A0B08"/>
    <w:rsid w:val="006A18DA"/>
    <w:rsid w:val="006A1C61"/>
    <w:rsid w:val="006A2266"/>
    <w:rsid w:val="006A2692"/>
    <w:rsid w:val="006A2824"/>
    <w:rsid w:val="006A28EF"/>
    <w:rsid w:val="006A3919"/>
    <w:rsid w:val="006A6185"/>
    <w:rsid w:val="006A72B9"/>
    <w:rsid w:val="006A72C1"/>
    <w:rsid w:val="006A7B68"/>
    <w:rsid w:val="006A7E58"/>
    <w:rsid w:val="006B0209"/>
    <w:rsid w:val="006B028C"/>
    <w:rsid w:val="006B0305"/>
    <w:rsid w:val="006B0AB8"/>
    <w:rsid w:val="006B11A9"/>
    <w:rsid w:val="006B2F3A"/>
    <w:rsid w:val="006B3139"/>
    <w:rsid w:val="006B35D9"/>
    <w:rsid w:val="006B3BE1"/>
    <w:rsid w:val="006B47BB"/>
    <w:rsid w:val="006B4A7D"/>
    <w:rsid w:val="006B4F66"/>
    <w:rsid w:val="006B53F9"/>
    <w:rsid w:val="006B5550"/>
    <w:rsid w:val="006B5B7C"/>
    <w:rsid w:val="006B5F46"/>
    <w:rsid w:val="006B6603"/>
    <w:rsid w:val="006B72A0"/>
    <w:rsid w:val="006B775E"/>
    <w:rsid w:val="006B7B95"/>
    <w:rsid w:val="006B7C2F"/>
    <w:rsid w:val="006C1405"/>
    <w:rsid w:val="006C243F"/>
    <w:rsid w:val="006C25CB"/>
    <w:rsid w:val="006C3AC6"/>
    <w:rsid w:val="006C3B03"/>
    <w:rsid w:val="006C3C52"/>
    <w:rsid w:val="006C433F"/>
    <w:rsid w:val="006C4914"/>
    <w:rsid w:val="006C4BE4"/>
    <w:rsid w:val="006C5795"/>
    <w:rsid w:val="006C59A8"/>
    <w:rsid w:val="006C5C66"/>
    <w:rsid w:val="006C6A64"/>
    <w:rsid w:val="006C6EC2"/>
    <w:rsid w:val="006C73E6"/>
    <w:rsid w:val="006D06E4"/>
    <w:rsid w:val="006D09AA"/>
    <w:rsid w:val="006D0DC8"/>
    <w:rsid w:val="006D2E07"/>
    <w:rsid w:val="006D3D32"/>
    <w:rsid w:val="006D5AFC"/>
    <w:rsid w:val="006D5B1A"/>
    <w:rsid w:val="006D5C28"/>
    <w:rsid w:val="006D5E76"/>
    <w:rsid w:val="006D68E2"/>
    <w:rsid w:val="006D6931"/>
    <w:rsid w:val="006D6D24"/>
    <w:rsid w:val="006D6EF4"/>
    <w:rsid w:val="006D7424"/>
    <w:rsid w:val="006D771F"/>
    <w:rsid w:val="006D77F9"/>
    <w:rsid w:val="006D7EBB"/>
    <w:rsid w:val="006E0D8F"/>
    <w:rsid w:val="006E1235"/>
    <w:rsid w:val="006E15FD"/>
    <w:rsid w:val="006E2EBB"/>
    <w:rsid w:val="006E3C91"/>
    <w:rsid w:val="006E4686"/>
    <w:rsid w:val="006E5E80"/>
    <w:rsid w:val="006E777E"/>
    <w:rsid w:val="006E7EC1"/>
    <w:rsid w:val="006F032C"/>
    <w:rsid w:val="006F0428"/>
    <w:rsid w:val="006F0750"/>
    <w:rsid w:val="006F08D9"/>
    <w:rsid w:val="006F0C48"/>
    <w:rsid w:val="006F1580"/>
    <w:rsid w:val="006F2326"/>
    <w:rsid w:val="006F3938"/>
    <w:rsid w:val="006F4958"/>
    <w:rsid w:val="006F5468"/>
    <w:rsid w:val="006F55C4"/>
    <w:rsid w:val="006F5B2C"/>
    <w:rsid w:val="006F5E3B"/>
    <w:rsid w:val="006F651E"/>
    <w:rsid w:val="006F7124"/>
    <w:rsid w:val="006F716E"/>
    <w:rsid w:val="00700D87"/>
    <w:rsid w:val="0070149D"/>
    <w:rsid w:val="0070190E"/>
    <w:rsid w:val="00701C3A"/>
    <w:rsid w:val="00701C59"/>
    <w:rsid w:val="00702608"/>
    <w:rsid w:val="007026C8"/>
    <w:rsid w:val="007029AF"/>
    <w:rsid w:val="00703ADE"/>
    <w:rsid w:val="00703E67"/>
    <w:rsid w:val="007043C4"/>
    <w:rsid w:val="007043F1"/>
    <w:rsid w:val="00704C7F"/>
    <w:rsid w:val="0070540E"/>
    <w:rsid w:val="007059E2"/>
    <w:rsid w:val="00705B56"/>
    <w:rsid w:val="00705E19"/>
    <w:rsid w:val="0070612D"/>
    <w:rsid w:val="0070666A"/>
    <w:rsid w:val="007067F1"/>
    <w:rsid w:val="00706A7B"/>
    <w:rsid w:val="00706CDA"/>
    <w:rsid w:val="00706F08"/>
    <w:rsid w:val="00706F87"/>
    <w:rsid w:val="00707086"/>
    <w:rsid w:val="007101EE"/>
    <w:rsid w:val="007104BB"/>
    <w:rsid w:val="007112ED"/>
    <w:rsid w:val="00711A3E"/>
    <w:rsid w:val="00712B6E"/>
    <w:rsid w:val="007136CF"/>
    <w:rsid w:val="00714157"/>
    <w:rsid w:val="00714537"/>
    <w:rsid w:val="00714E98"/>
    <w:rsid w:val="0071766B"/>
    <w:rsid w:val="007178B6"/>
    <w:rsid w:val="007200BE"/>
    <w:rsid w:val="007206F0"/>
    <w:rsid w:val="0072143B"/>
    <w:rsid w:val="00721728"/>
    <w:rsid w:val="007218DE"/>
    <w:rsid w:val="00722213"/>
    <w:rsid w:val="00722CCD"/>
    <w:rsid w:val="00723AC9"/>
    <w:rsid w:val="00724653"/>
    <w:rsid w:val="00724F5F"/>
    <w:rsid w:val="007251A9"/>
    <w:rsid w:val="00725B0C"/>
    <w:rsid w:val="00725C86"/>
    <w:rsid w:val="00725D26"/>
    <w:rsid w:val="00725F98"/>
    <w:rsid w:val="00726B3B"/>
    <w:rsid w:val="00730B32"/>
    <w:rsid w:val="007321CC"/>
    <w:rsid w:val="00732B9F"/>
    <w:rsid w:val="007341AF"/>
    <w:rsid w:val="007341DC"/>
    <w:rsid w:val="00736B5B"/>
    <w:rsid w:val="007370C1"/>
    <w:rsid w:val="007370C7"/>
    <w:rsid w:val="00737994"/>
    <w:rsid w:val="00740D84"/>
    <w:rsid w:val="00740E87"/>
    <w:rsid w:val="007416F1"/>
    <w:rsid w:val="0074206A"/>
    <w:rsid w:val="007430CD"/>
    <w:rsid w:val="00743B66"/>
    <w:rsid w:val="0074507E"/>
    <w:rsid w:val="0074565D"/>
    <w:rsid w:val="007456DD"/>
    <w:rsid w:val="007460DA"/>
    <w:rsid w:val="007477E2"/>
    <w:rsid w:val="007500C0"/>
    <w:rsid w:val="0075039E"/>
    <w:rsid w:val="00751141"/>
    <w:rsid w:val="007514B8"/>
    <w:rsid w:val="007515BE"/>
    <w:rsid w:val="00751E12"/>
    <w:rsid w:val="00752736"/>
    <w:rsid w:val="00752E1F"/>
    <w:rsid w:val="0075304E"/>
    <w:rsid w:val="00753D04"/>
    <w:rsid w:val="00754E79"/>
    <w:rsid w:val="00755BE1"/>
    <w:rsid w:val="00756BAF"/>
    <w:rsid w:val="0075705F"/>
    <w:rsid w:val="00757B70"/>
    <w:rsid w:val="00760201"/>
    <w:rsid w:val="00760374"/>
    <w:rsid w:val="00761331"/>
    <w:rsid w:val="00762050"/>
    <w:rsid w:val="00762A14"/>
    <w:rsid w:val="00762E74"/>
    <w:rsid w:val="0076309E"/>
    <w:rsid w:val="007640F5"/>
    <w:rsid w:val="00764AFD"/>
    <w:rsid w:val="00765AE4"/>
    <w:rsid w:val="0076600A"/>
    <w:rsid w:val="00766CED"/>
    <w:rsid w:val="00766FE7"/>
    <w:rsid w:val="00771104"/>
    <w:rsid w:val="007715A7"/>
    <w:rsid w:val="007717A1"/>
    <w:rsid w:val="0077183D"/>
    <w:rsid w:val="00771ADB"/>
    <w:rsid w:val="007727B0"/>
    <w:rsid w:val="00772860"/>
    <w:rsid w:val="0077291B"/>
    <w:rsid w:val="00773412"/>
    <w:rsid w:val="00773D15"/>
    <w:rsid w:val="00773FB1"/>
    <w:rsid w:val="007745FF"/>
    <w:rsid w:val="00774C1E"/>
    <w:rsid w:val="00775B5B"/>
    <w:rsid w:val="00775CF7"/>
    <w:rsid w:val="0077646B"/>
    <w:rsid w:val="00777A94"/>
    <w:rsid w:val="00777F81"/>
    <w:rsid w:val="007800C4"/>
    <w:rsid w:val="00780217"/>
    <w:rsid w:val="007803B1"/>
    <w:rsid w:val="00780721"/>
    <w:rsid w:val="007812DA"/>
    <w:rsid w:val="0078142D"/>
    <w:rsid w:val="007816F3"/>
    <w:rsid w:val="00781796"/>
    <w:rsid w:val="00781A41"/>
    <w:rsid w:val="0078220A"/>
    <w:rsid w:val="00782315"/>
    <w:rsid w:val="007823CE"/>
    <w:rsid w:val="00782D9E"/>
    <w:rsid w:val="00782FAF"/>
    <w:rsid w:val="007845D9"/>
    <w:rsid w:val="0078485D"/>
    <w:rsid w:val="007849BB"/>
    <w:rsid w:val="00784B17"/>
    <w:rsid w:val="007855C7"/>
    <w:rsid w:val="00786361"/>
    <w:rsid w:val="00787BDB"/>
    <w:rsid w:val="007905BE"/>
    <w:rsid w:val="007910F2"/>
    <w:rsid w:val="00791154"/>
    <w:rsid w:val="00791F09"/>
    <w:rsid w:val="00793D41"/>
    <w:rsid w:val="007943B9"/>
    <w:rsid w:val="00794654"/>
    <w:rsid w:val="007947C0"/>
    <w:rsid w:val="00795632"/>
    <w:rsid w:val="007957A4"/>
    <w:rsid w:val="007961A5"/>
    <w:rsid w:val="00796248"/>
    <w:rsid w:val="00796483"/>
    <w:rsid w:val="007969E2"/>
    <w:rsid w:val="00797081"/>
    <w:rsid w:val="007971A4"/>
    <w:rsid w:val="00797BA8"/>
    <w:rsid w:val="00797C63"/>
    <w:rsid w:val="00797F60"/>
    <w:rsid w:val="007A0B3D"/>
    <w:rsid w:val="007A1982"/>
    <w:rsid w:val="007A1D53"/>
    <w:rsid w:val="007A291B"/>
    <w:rsid w:val="007A34A1"/>
    <w:rsid w:val="007A3F2B"/>
    <w:rsid w:val="007A4062"/>
    <w:rsid w:val="007A4A9A"/>
    <w:rsid w:val="007A53E6"/>
    <w:rsid w:val="007A58F6"/>
    <w:rsid w:val="007A6679"/>
    <w:rsid w:val="007A66B0"/>
    <w:rsid w:val="007A68BF"/>
    <w:rsid w:val="007A77B6"/>
    <w:rsid w:val="007A7CDC"/>
    <w:rsid w:val="007B0001"/>
    <w:rsid w:val="007B0D68"/>
    <w:rsid w:val="007B1722"/>
    <w:rsid w:val="007B20EB"/>
    <w:rsid w:val="007B2A59"/>
    <w:rsid w:val="007B2CDA"/>
    <w:rsid w:val="007B33F4"/>
    <w:rsid w:val="007B35CE"/>
    <w:rsid w:val="007B38C2"/>
    <w:rsid w:val="007B3C04"/>
    <w:rsid w:val="007B4649"/>
    <w:rsid w:val="007B4827"/>
    <w:rsid w:val="007B4C91"/>
    <w:rsid w:val="007B4D6D"/>
    <w:rsid w:val="007B5A15"/>
    <w:rsid w:val="007B5CB7"/>
    <w:rsid w:val="007B6705"/>
    <w:rsid w:val="007B6872"/>
    <w:rsid w:val="007B7DFC"/>
    <w:rsid w:val="007C057F"/>
    <w:rsid w:val="007C0854"/>
    <w:rsid w:val="007C08A7"/>
    <w:rsid w:val="007C1091"/>
    <w:rsid w:val="007C1946"/>
    <w:rsid w:val="007C4171"/>
    <w:rsid w:val="007C4606"/>
    <w:rsid w:val="007C7986"/>
    <w:rsid w:val="007C7D8E"/>
    <w:rsid w:val="007D0C7A"/>
    <w:rsid w:val="007D1285"/>
    <w:rsid w:val="007D1D3B"/>
    <w:rsid w:val="007D2F6B"/>
    <w:rsid w:val="007D38A5"/>
    <w:rsid w:val="007D4164"/>
    <w:rsid w:val="007D436F"/>
    <w:rsid w:val="007D4E1B"/>
    <w:rsid w:val="007D52AC"/>
    <w:rsid w:val="007D5D3E"/>
    <w:rsid w:val="007D5EBF"/>
    <w:rsid w:val="007D6C8A"/>
    <w:rsid w:val="007D7443"/>
    <w:rsid w:val="007D7726"/>
    <w:rsid w:val="007E16A8"/>
    <w:rsid w:val="007E1B16"/>
    <w:rsid w:val="007E2F07"/>
    <w:rsid w:val="007E304D"/>
    <w:rsid w:val="007E319B"/>
    <w:rsid w:val="007E3767"/>
    <w:rsid w:val="007E38EB"/>
    <w:rsid w:val="007E4605"/>
    <w:rsid w:val="007E4D65"/>
    <w:rsid w:val="007E5490"/>
    <w:rsid w:val="007E5699"/>
    <w:rsid w:val="007E7040"/>
    <w:rsid w:val="007F00F5"/>
    <w:rsid w:val="007F07F4"/>
    <w:rsid w:val="007F0D0C"/>
    <w:rsid w:val="007F1337"/>
    <w:rsid w:val="007F13F9"/>
    <w:rsid w:val="007F14E1"/>
    <w:rsid w:val="007F1901"/>
    <w:rsid w:val="007F252F"/>
    <w:rsid w:val="007F29D6"/>
    <w:rsid w:val="007F2A82"/>
    <w:rsid w:val="007F2BB5"/>
    <w:rsid w:val="007F2D7F"/>
    <w:rsid w:val="007F332A"/>
    <w:rsid w:val="007F3B4D"/>
    <w:rsid w:val="007F3F67"/>
    <w:rsid w:val="007F4B53"/>
    <w:rsid w:val="007F4CCD"/>
    <w:rsid w:val="007F4F46"/>
    <w:rsid w:val="007F50DA"/>
    <w:rsid w:val="007F51E4"/>
    <w:rsid w:val="007F56C8"/>
    <w:rsid w:val="007F5DC1"/>
    <w:rsid w:val="007F7C9C"/>
    <w:rsid w:val="007F7E4D"/>
    <w:rsid w:val="00800A71"/>
    <w:rsid w:val="008015BD"/>
    <w:rsid w:val="0080252C"/>
    <w:rsid w:val="0080307C"/>
    <w:rsid w:val="0080353E"/>
    <w:rsid w:val="008037E1"/>
    <w:rsid w:val="0080408C"/>
    <w:rsid w:val="00804E00"/>
    <w:rsid w:val="00805195"/>
    <w:rsid w:val="0080528E"/>
    <w:rsid w:val="00805AD9"/>
    <w:rsid w:val="00805BE2"/>
    <w:rsid w:val="00805D12"/>
    <w:rsid w:val="00806557"/>
    <w:rsid w:val="0080695F"/>
    <w:rsid w:val="00806976"/>
    <w:rsid w:val="00807213"/>
    <w:rsid w:val="00807856"/>
    <w:rsid w:val="008078F6"/>
    <w:rsid w:val="00807CE0"/>
    <w:rsid w:val="008103B8"/>
    <w:rsid w:val="00810BBC"/>
    <w:rsid w:val="0081336B"/>
    <w:rsid w:val="008133C7"/>
    <w:rsid w:val="008135D8"/>
    <w:rsid w:val="00814567"/>
    <w:rsid w:val="00814E65"/>
    <w:rsid w:val="00814FB9"/>
    <w:rsid w:val="00814FD0"/>
    <w:rsid w:val="008155B6"/>
    <w:rsid w:val="00816BE8"/>
    <w:rsid w:val="008171E0"/>
    <w:rsid w:val="00821A91"/>
    <w:rsid w:val="00821EBC"/>
    <w:rsid w:val="00822621"/>
    <w:rsid w:val="008230E5"/>
    <w:rsid w:val="008231D0"/>
    <w:rsid w:val="008243CB"/>
    <w:rsid w:val="00824D22"/>
    <w:rsid w:val="00824F8A"/>
    <w:rsid w:val="00825FCC"/>
    <w:rsid w:val="0082605C"/>
    <w:rsid w:val="008266D7"/>
    <w:rsid w:val="008303A2"/>
    <w:rsid w:val="008306AB"/>
    <w:rsid w:val="00830CD4"/>
    <w:rsid w:val="008310D7"/>
    <w:rsid w:val="00831F55"/>
    <w:rsid w:val="00831FBE"/>
    <w:rsid w:val="008321AB"/>
    <w:rsid w:val="00832DBC"/>
    <w:rsid w:val="00833419"/>
    <w:rsid w:val="00833F23"/>
    <w:rsid w:val="008354AB"/>
    <w:rsid w:val="008355E9"/>
    <w:rsid w:val="00835770"/>
    <w:rsid w:val="00835FC6"/>
    <w:rsid w:val="0083616B"/>
    <w:rsid w:val="0083660D"/>
    <w:rsid w:val="0083673A"/>
    <w:rsid w:val="0083766D"/>
    <w:rsid w:val="008402B4"/>
    <w:rsid w:val="00840917"/>
    <w:rsid w:val="00841C48"/>
    <w:rsid w:val="008428BC"/>
    <w:rsid w:val="008432C5"/>
    <w:rsid w:val="0084331A"/>
    <w:rsid w:val="00843423"/>
    <w:rsid w:val="00843484"/>
    <w:rsid w:val="00843BD9"/>
    <w:rsid w:val="00843DC5"/>
    <w:rsid w:val="00843F8E"/>
    <w:rsid w:val="00844AAE"/>
    <w:rsid w:val="008460D5"/>
    <w:rsid w:val="0084614F"/>
    <w:rsid w:val="00846D5A"/>
    <w:rsid w:val="00846DF2"/>
    <w:rsid w:val="00847546"/>
    <w:rsid w:val="00851ADC"/>
    <w:rsid w:val="008520BE"/>
    <w:rsid w:val="00852104"/>
    <w:rsid w:val="008527CB"/>
    <w:rsid w:val="008528EC"/>
    <w:rsid w:val="00853B1A"/>
    <w:rsid w:val="00853C4B"/>
    <w:rsid w:val="00853D60"/>
    <w:rsid w:val="0085469E"/>
    <w:rsid w:val="0085567F"/>
    <w:rsid w:val="00855887"/>
    <w:rsid w:val="00856ACA"/>
    <w:rsid w:val="008571EE"/>
    <w:rsid w:val="00860395"/>
    <w:rsid w:val="008604C2"/>
    <w:rsid w:val="00861480"/>
    <w:rsid w:val="00862CDC"/>
    <w:rsid w:val="00863566"/>
    <w:rsid w:val="00863750"/>
    <w:rsid w:val="00863C3B"/>
    <w:rsid w:val="00865E1E"/>
    <w:rsid w:val="0086630B"/>
    <w:rsid w:val="0086632D"/>
    <w:rsid w:val="00866FBF"/>
    <w:rsid w:val="00867C44"/>
    <w:rsid w:val="00870563"/>
    <w:rsid w:val="008707C7"/>
    <w:rsid w:val="00870974"/>
    <w:rsid w:val="00870992"/>
    <w:rsid w:val="00870A0B"/>
    <w:rsid w:val="00871316"/>
    <w:rsid w:val="00871D8B"/>
    <w:rsid w:val="008729B4"/>
    <w:rsid w:val="00873456"/>
    <w:rsid w:val="008739D0"/>
    <w:rsid w:val="008741DD"/>
    <w:rsid w:val="00876724"/>
    <w:rsid w:val="00876C33"/>
    <w:rsid w:val="00877354"/>
    <w:rsid w:val="0088004E"/>
    <w:rsid w:val="008804EB"/>
    <w:rsid w:val="00880EEE"/>
    <w:rsid w:val="00881BCF"/>
    <w:rsid w:val="0088253D"/>
    <w:rsid w:val="00882644"/>
    <w:rsid w:val="0088309C"/>
    <w:rsid w:val="008833D4"/>
    <w:rsid w:val="008835E5"/>
    <w:rsid w:val="00883A53"/>
    <w:rsid w:val="00884643"/>
    <w:rsid w:val="00884DF0"/>
    <w:rsid w:val="008856FE"/>
    <w:rsid w:val="008857E8"/>
    <w:rsid w:val="008862C5"/>
    <w:rsid w:val="00887CD1"/>
    <w:rsid w:val="00890DB7"/>
    <w:rsid w:val="00892737"/>
    <w:rsid w:val="00892D7E"/>
    <w:rsid w:val="00893103"/>
    <w:rsid w:val="008955E8"/>
    <w:rsid w:val="00895611"/>
    <w:rsid w:val="00895980"/>
    <w:rsid w:val="00895CF7"/>
    <w:rsid w:val="00895F76"/>
    <w:rsid w:val="008965B3"/>
    <w:rsid w:val="00896ED9"/>
    <w:rsid w:val="00897358"/>
    <w:rsid w:val="00897638"/>
    <w:rsid w:val="008979D1"/>
    <w:rsid w:val="00897A30"/>
    <w:rsid w:val="00897B47"/>
    <w:rsid w:val="008A012F"/>
    <w:rsid w:val="008A0D08"/>
    <w:rsid w:val="008A161B"/>
    <w:rsid w:val="008A1631"/>
    <w:rsid w:val="008A19C7"/>
    <w:rsid w:val="008A27BC"/>
    <w:rsid w:val="008A3932"/>
    <w:rsid w:val="008A3DE7"/>
    <w:rsid w:val="008A42B1"/>
    <w:rsid w:val="008A4C5C"/>
    <w:rsid w:val="008A4E00"/>
    <w:rsid w:val="008A5305"/>
    <w:rsid w:val="008A5CD5"/>
    <w:rsid w:val="008A6032"/>
    <w:rsid w:val="008A60AA"/>
    <w:rsid w:val="008A71BA"/>
    <w:rsid w:val="008A76CF"/>
    <w:rsid w:val="008B0BFC"/>
    <w:rsid w:val="008B0D72"/>
    <w:rsid w:val="008B161B"/>
    <w:rsid w:val="008B288A"/>
    <w:rsid w:val="008B2BB9"/>
    <w:rsid w:val="008B3E85"/>
    <w:rsid w:val="008B5A7D"/>
    <w:rsid w:val="008B669F"/>
    <w:rsid w:val="008B72E2"/>
    <w:rsid w:val="008B7377"/>
    <w:rsid w:val="008C02D0"/>
    <w:rsid w:val="008C05B7"/>
    <w:rsid w:val="008C27EC"/>
    <w:rsid w:val="008C2C47"/>
    <w:rsid w:val="008C2DA8"/>
    <w:rsid w:val="008C34F5"/>
    <w:rsid w:val="008C3796"/>
    <w:rsid w:val="008C4ED3"/>
    <w:rsid w:val="008C5380"/>
    <w:rsid w:val="008C586B"/>
    <w:rsid w:val="008C6BDB"/>
    <w:rsid w:val="008C6E0A"/>
    <w:rsid w:val="008C7313"/>
    <w:rsid w:val="008C7CA1"/>
    <w:rsid w:val="008D01C6"/>
    <w:rsid w:val="008D10F6"/>
    <w:rsid w:val="008D28BD"/>
    <w:rsid w:val="008D2CBD"/>
    <w:rsid w:val="008D2D13"/>
    <w:rsid w:val="008D33B4"/>
    <w:rsid w:val="008D4393"/>
    <w:rsid w:val="008D59C2"/>
    <w:rsid w:val="008D6D4B"/>
    <w:rsid w:val="008D7C5D"/>
    <w:rsid w:val="008E0732"/>
    <w:rsid w:val="008E1054"/>
    <w:rsid w:val="008E1618"/>
    <w:rsid w:val="008E18AA"/>
    <w:rsid w:val="008E1CF9"/>
    <w:rsid w:val="008E1E6E"/>
    <w:rsid w:val="008E21B4"/>
    <w:rsid w:val="008E2CF7"/>
    <w:rsid w:val="008E2FA2"/>
    <w:rsid w:val="008E366D"/>
    <w:rsid w:val="008E3B6E"/>
    <w:rsid w:val="008E420B"/>
    <w:rsid w:val="008E445F"/>
    <w:rsid w:val="008E5037"/>
    <w:rsid w:val="008E54F1"/>
    <w:rsid w:val="008E58FC"/>
    <w:rsid w:val="008E6353"/>
    <w:rsid w:val="008E6406"/>
    <w:rsid w:val="008E6F55"/>
    <w:rsid w:val="008F0B2A"/>
    <w:rsid w:val="008F1594"/>
    <w:rsid w:val="008F1643"/>
    <w:rsid w:val="008F1BCF"/>
    <w:rsid w:val="008F20BB"/>
    <w:rsid w:val="008F2444"/>
    <w:rsid w:val="008F2451"/>
    <w:rsid w:val="008F2800"/>
    <w:rsid w:val="008F3025"/>
    <w:rsid w:val="008F3128"/>
    <w:rsid w:val="008F34F5"/>
    <w:rsid w:val="008F3E44"/>
    <w:rsid w:val="008F4810"/>
    <w:rsid w:val="008F4C7B"/>
    <w:rsid w:val="008F5029"/>
    <w:rsid w:val="008F534A"/>
    <w:rsid w:val="008F5483"/>
    <w:rsid w:val="008F554F"/>
    <w:rsid w:val="008F5E79"/>
    <w:rsid w:val="008F656F"/>
    <w:rsid w:val="008F678B"/>
    <w:rsid w:val="00900FBB"/>
    <w:rsid w:val="0090101F"/>
    <w:rsid w:val="00901F88"/>
    <w:rsid w:val="00902CF0"/>
    <w:rsid w:val="009030D1"/>
    <w:rsid w:val="009030DD"/>
    <w:rsid w:val="0090354A"/>
    <w:rsid w:val="00903867"/>
    <w:rsid w:val="0090392D"/>
    <w:rsid w:val="00904039"/>
    <w:rsid w:val="0090447B"/>
    <w:rsid w:val="00905940"/>
    <w:rsid w:val="00906272"/>
    <w:rsid w:val="00906B75"/>
    <w:rsid w:val="00907034"/>
    <w:rsid w:val="0090774A"/>
    <w:rsid w:val="0090775D"/>
    <w:rsid w:val="00907B28"/>
    <w:rsid w:val="00907C1D"/>
    <w:rsid w:val="0091007B"/>
    <w:rsid w:val="009102C1"/>
    <w:rsid w:val="0091050B"/>
    <w:rsid w:val="009107E0"/>
    <w:rsid w:val="009116D3"/>
    <w:rsid w:val="00911B48"/>
    <w:rsid w:val="00911E7A"/>
    <w:rsid w:val="0091387A"/>
    <w:rsid w:val="0091387F"/>
    <w:rsid w:val="00913D9F"/>
    <w:rsid w:val="009145A1"/>
    <w:rsid w:val="00914E88"/>
    <w:rsid w:val="009155EA"/>
    <w:rsid w:val="009158E9"/>
    <w:rsid w:val="00916189"/>
    <w:rsid w:val="00916325"/>
    <w:rsid w:val="009164B5"/>
    <w:rsid w:val="0091663E"/>
    <w:rsid w:val="00916918"/>
    <w:rsid w:val="00917337"/>
    <w:rsid w:val="00917611"/>
    <w:rsid w:val="00917D88"/>
    <w:rsid w:val="009201A4"/>
    <w:rsid w:val="0092048E"/>
    <w:rsid w:val="00920667"/>
    <w:rsid w:val="0092080C"/>
    <w:rsid w:val="0092098B"/>
    <w:rsid w:val="00920D77"/>
    <w:rsid w:val="009213B4"/>
    <w:rsid w:val="00922856"/>
    <w:rsid w:val="009230EB"/>
    <w:rsid w:val="009234F9"/>
    <w:rsid w:val="00924F1F"/>
    <w:rsid w:val="0092506F"/>
    <w:rsid w:val="00925701"/>
    <w:rsid w:val="00925D98"/>
    <w:rsid w:val="009270AC"/>
    <w:rsid w:val="0092733F"/>
    <w:rsid w:val="00927C11"/>
    <w:rsid w:val="00927EB5"/>
    <w:rsid w:val="00930C11"/>
    <w:rsid w:val="009310CC"/>
    <w:rsid w:val="00931586"/>
    <w:rsid w:val="0093318B"/>
    <w:rsid w:val="009331EE"/>
    <w:rsid w:val="009332E3"/>
    <w:rsid w:val="00933948"/>
    <w:rsid w:val="00933BE8"/>
    <w:rsid w:val="00933F46"/>
    <w:rsid w:val="00934725"/>
    <w:rsid w:val="009349BB"/>
    <w:rsid w:val="00935229"/>
    <w:rsid w:val="0093564C"/>
    <w:rsid w:val="00935B17"/>
    <w:rsid w:val="0093700C"/>
    <w:rsid w:val="0093798A"/>
    <w:rsid w:val="00941105"/>
    <w:rsid w:val="009423DA"/>
    <w:rsid w:val="00944B72"/>
    <w:rsid w:val="00944DCF"/>
    <w:rsid w:val="00944E56"/>
    <w:rsid w:val="00945035"/>
    <w:rsid w:val="0094513E"/>
    <w:rsid w:val="009451F8"/>
    <w:rsid w:val="0094578A"/>
    <w:rsid w:val="009466F1"/>
    <w:rsid w:val="00947F1C"/>
    <w:rsid w:val="009501D7"/>
    <w:rsid w:val="0095045E"/>
    <w:rsid w:val="00950647"/>
    <w:rsid w:val="009509F9"/>
    <w:rsid w:val="00950F32"/>
    <w:rsid w:val="0095143B"/>
    <w:rsid w:val="009514AB"/>
    <w:rsid w:val="00951D43"/>
    <w:rsid w:val="00952647"/>
    <w:rsid w:val="00952CC2"/>
    <w:rsid w:val="009537D4"/>
    <w:rsid w:val="00953E2E"/>
    <w:rsid w:val="00954A55"/>
    <w:rsid w:val="00954E67"/>
    <w:rsid w:val="00955651"/>
    <w:rsid w:val="00955C2B"/>
    <w:rsid w:val="00956810"/>
    <w:rsid w:val="00956BC2"/>
    <w:rsid w:val="009578D6"/>
    <w:rsid w:val="00960069"/>
    <w:rsid w:val="00960404"/>
    <w:rsid w:val="00960995"/>
    <w:rsid w:val="00960B09"/>
    <w:rsid w:val="0096107D"/>
    <w:rsid w:val="00962446"/>
    <w:rsid w:val="0096253E"/>
    <w:rsid w:val="0096292C"/>
    <w:rsid w:val="00962A32"/>
    <w:rsid w:val="009632BD"/>
    <w:rsid w:val="00963600"/>
    <w:rsid w:val="00964B93"/>
    <w:rsid w:val="00964C0A"/>
    <w:rsid w:val="009657DD"/>
    <w:rsid w:val="009657DE"/>
    <w:rsid w:val="0096642A"/>
    <w:rsid w:val="009668C8"/>
    <w:rsid w:val="00967417"/>
    <w:rsid w:val="00967524"/>
    <w:rsid w:val="009676C8"/>
    <w:rsid w:val="00967A28"/>
    <w:rsid w:val="009701C2"/>
    <w:rsid w:val="00972615"/>
    <w:rsid w:val="0097269B"/>
    <w:rsid w:val="00972B54"/>
    <w:rsid w:val="00972E4A"/>
    <w:rsid w:val="00973672"/>
    <w:rsid w:val="009737E3"/>
    <w:rsid w:val="0097544F"/>
    <w:rsid w:val="00975697"/>
    <w:rsid w:val="00976068"/>
    <w:rsid w:val="009772BD"/>
    <w:rsid w:val="009773A1"/>
    <w:rsid w:val="00977775"/>
    <w:rsid w:val="00977866"/>
    <w:rsid w:val="00980222"/>
    <w:rsid w:val="009804D1"/>
    <w:rsid w:val="00980AD5"/>
    <w:rsid w:val="009810F2"/>
    <w:rsid w:val="0098197E"/>
    <w:rsid w:val="009819D4"/>
    <w:rsid w:val="00982D26"/>
    <w:rsid w:val="009836B4"/>
    <w:rsid w:val="00983B1A"/>
    <w:rsid w:val="00983D0C"/>
    <w:rsid w:val="0098466A"/>
    <w:rsid w:val="00984F38"/>
    <w:rsid w:val="00985A88"/>
    <w:rsid w:val="00985F49"/>
    <w:rsid w:val="00986540"/>
    <w:rsid w:val="009867B4"/>
    <w:rsid w:val="0098776A"/>
    <w:rsid w:val="00987916"/>
    <w:rsid w:val="00987CB0"/>
    <w:rsid w:val="00987D4F"/>
    <w:rsid w:val="00987EF3"/>
    <w:rsid w:val="00987F43"/>
    <w:rsid w:val="00990D9D"/>
    <w:rsid w:val="00991746"/>
    <w:rsid w:val="00991A31"/>
    <w:rsid w:val="00992288"/>
    <w:rsid w:val="00993005"/>
    <w:rsid w:val="00993208"/>
    <w:rsid w:val="00993F7F"/>
    <w:rsid w:val="009940B8"/>
    <w:rsid w:val="00994256"/>
    <w:rsid w:val="009955F4"/>
    <w:rsid w:val="00995A61"/>
    <w:rsid w:val="00995C5E"/>
    <w:rsid w:val="00995F44"/>
    <w:rsid w:val="00996733"/>
    <w:rsid w:val="0099748F"/>
    <w:rsid w:val="009976F8"/>
    <w:rsid w:val="009977F6"/>
    <w:rsid w:val="009978A0"/>
    <w:rsid w:val="009A0D8B"/>
    <w:rsid w:val="009A171B"/>
    <w:rsid w:val="009A1821"/>
    <w:rsid w:val="009A2E14"/>
    <w:rsid w:val="009A3123"/>
    <w:rsid w:val="009A33CF"/>
    <w:rsid w:val="009A50A1"/>
    <w:rsid w:val="009A556E"/>
    <w:rsid w:val="009A56C9"/>
    <w:rsid w:val="009A5852"/>
    <w:rsid w:val="009A714E"/>
    <w:rsid w:val="009A75F4"/>
    <w:rsid w:val="009A782B"/>
    <w:rsid w:val="009B0FE7"/>
    <w:rsid w:val="009B19E1"/>
    <w:rsid w:val="009B2172"/>
    <w:rsid w:val="009B29D1"/>
    <w:rsid w:val="009B2C48"/>
    <w:rsid w:val="009B309D"/>
    <w:rsid w:val="009B34E0"/>
    <w:rsid w:val="009B480F"/>
    <w:rsid w:val="009B4BAD"/>
    <w:rsid w:val="009B516D"/>
    <w:rsid w:val="009B5CCD"/>
    <w:rsid w:val="009B6DBD"/>
    <w:rsid w:val="009B7195"/>
    <w:rsid w:val="009B77D7"/>
    <w:rsid w:val="009B79B1"/>
    <w:rsid w:val="009B7BE6"/>
    <w:rsid w:val="009C0C12"/>
    <w:rsid w:val="009C0FF1"/>
    <w:rsid w:val="009C33D0"/>
    <w:rsid w:val="009C3812"/>
    <w:rsid w:val="009C3A64"/>
    <w:rsid w:val="009C4890"/>
    <w:rsid w:val="009C4A8F"/>
    <w:rsid w:val="009C5858"/>
    <w:rsid w:val="009C5D40"/>
    <w:rsid w:val="009C60D8"/>
    <w:rsid w:val="009C6EB6"/>
    <w:rsid w:val="009C7092"/>
    <w:rsid w:val="009C761C"/>
    <w:rsid w:val="009D0480"/>
    <w:rsid w:val="009D10D8"/>
    <w:rsid w:val="009D1B35"/>
    <w:rsid w:val="009D2036"/>
    <w:rsid w:val="009D238B"/>
    <w:rsid w:val="009D243D"/>
    <w:rsid w:val="009D2448"/>
    <w:rsid w:val="009D4B48"/>
    <w:rsid w:val="009D6523"/>
    <w:rsid w:val="009D671C"/>
    <w:rsid w:val="009D764B"/>
    <w:rsid w:val="009D76AA"/>
    <w:rsid w:val="009D7B44"/>
    <w:rsid w:val="009E04D4"/>
    <w:rsid w:val="009E05B3"/>
    <w:rsid w:val="009E0659"/>
    <w:rsid w:val="009E10B1"/>
    <w:rsid w:val="009E2058"/>
    <w:rsid w:val="009E21BD"/>
    <w:rsid w:val="009E7370"/>
    <w:rsid w:val="009E7DF7"/>
    <w:rsid w:val="009E7E58"/>
    <w:rsid w:val="009F06E6"/>
    <w:rsid w:val="009F06EB"/>
    <w:rsid w:val="009F1D71"/>
    <w:rsid w:val="009F2812"/>
    <w:rsid w:val="009F2E5E"/>
    <w:rsid w:val="009F326A"/>
    <w:rsid w:val="009F3D8B"/>
    <w:rsid w:val="009F424E"/>
    <w:rsid w:val="009F42B2"/>
    <w:rsid w:val="009F500A"/>
    <w:rsid w:val="009F5559"/>
    <w:rsid w:val="009F597A"/>
    <w:rsid w:val="009F604D"/>
    <w:rsid w:val="009F6FD6"/>
    <w:rsid w:val="009F7549"/>
    <w:rsid w:val="009F7FEF"/>
    <w:rsid w:val="00A003E9"/>
    <w:rsid w:val="00A0094C"/>
    <w:rsid w:val="00A00C4C"/>
    <w:rsid w:val="00A00F69"/>
    <w:rsid w:val="00A012B0"/>
    <w:rsid w:val="00A019E2"/>
    <w:rsid w:val="00A01C62"/>
    <w:rsid w:val="00A01E2A"/>
    <w:rsid w:val="00A02A02"/>
    <w:rsid w:val="00A02A55"/>
    <w:rsid w:val="00A02CE8"/>
    <w:rsid w:val="00A02FA6"/>
    <w:rsid w:val="00A0310D"/>
    <w:rsid w:val="00A0338E"/>
    <w:rsid w:val="00A03651"/>
    <w:rsid w:val="00A0376B"/>
    <w:rsid w:val="00A040A5"/>
    <w:rsid w:val="00A05531"/>
    <w:rsid w:val="00A05CA1"/>
    <w:rsid w:val="00A064A7"/>
    <w:rsid w:val="00A06A25"/>
    <w:rsid w:val="00A0722F"/>
    <w:rsid w:val="00A07543"/>
    <w:rsid w:val="00A0759F"/>
    <w:rsid w:val="00A07864"/>
    <w:rsid w:val="00A07FEB"/>
    <w:rsid w:val="00A10327"/>
    <w:rsid w:val="00A112FF"/>
    <w:rsid w:val="00A1141E"/>
    <w:rsid w:val="00A11CD9"/>
    <w:rsid w:val="00A1311E"/>
    <w:rsid w:val="00A135C9"/>
    <w:rsid w:val="00A13C37"/>
    <w:rsid w:val="00A14521"/>
    <w:rsid w:val="00A163AD"/>
    <w:rsid w:val="00A168CF"/>
    <w:rsid w:val="00A17EDE"/>
    <w:rsid w:val="00A17EEB"/>
    <w:rsid w:val="00A210EC"/>
    <w:rsid w:val="00A21445"/>
    <w:rsid w:val="00A2157B"/>
    <w:rsid w:val="00A21599"/>
    <w:rsid w:val="00A21F68"/>
    <w:rsid w:val="00A23079"/>
    <w:rsid w:val="00A23824"/>
    <w:rsid w:val="00A23A66"/>
    <w:rsid w:val="00A23D5A"/>
    <w:rsid w:val="00A240FF"/>
    <w:rsid w:val="00A24191"/>
    <w:rsid w:val="00A2552D"/>
    <w:rsid w:val="00A2568A"/>
    <w:rsid w:val="00A25943"/>
    <w:rsid w:val="00A25AEA"/>
    <w:rsid w:val="00A263FD"/>
    <w:rsid w:val="00A266C4"/>
    <w:rsid w:val="00A269FF"/>
    <w:rsid w:val="00A30291"/>
    <w:rsid w:val="00A305E5"/>
    <w:rsid w:val="00A30D69"/>
    <w:rsid w:val="00A31971"/>
    <w:rsid w:val="00A319BC"/>
    <w:rsid w:val="00A31A02"/>
    <w:rsid w:val="00A3221B"/>
    <w:rsid w:val="00A32E82"/>
    <w:rsid w:val="00A33B2C"/>
    <w:rsid w:val="00A33F63"/>
    <w:rsid w:val="00A344EA"/>
    <w:rsid w:val="00A354E6"/>
    <w:rsid w:val="00A37549"/>
    <w:rsid w:val="00A37E13"/>
    <w:rsid w:val="00A41046"/>
    <w:rsid w:val="00A41615"/>
    <w:rsid w:val="00A438E7"/>
    <w:rsid w:val="00A43D53"/>
    <w:rsid w:val="00A44BB6"/>
    <w:rsid w:val="00A4522F"/>
    <w:rsid w:val="00A45B64"/>
    <w:rsid w:val="00A4606C"/>
    <w:rsid w:val="00A46926"/>
    <w:rsid w:val="00A46C24"/>
    <w:rsid w:val="00A46D8D"/>
    <w:rsid w:val="00A5063F"/>
    <w:rsid w:val="00A50727"/>
    <w:rsid w:val="00A50D65"/>
    <w:rsid w:val="00A51466"/>
    <w:rsid w:val="00A51FF2"/>
    <w:rsid w:val="00A52312"/>
    <w:rsid w:val="00A52578"/>
    <w:rsid w:val="00A5532B"/>
    <w:rsid w:val="00A55677"/>
    <w:rsid w:val="00A558D7"/>
    <w:rsid w:val="00A55F3C"/>
    <w:rsid w:val="00A56482"/>
    <w:rsid w:val="00A570A3"/>
    <w:rsid w:val="00A57EF3"/>
    <w:rsid w:val="00A60CCB"/>
    <w:rsid w:val="00A60E36"/>
    <w:rsid w:val="00A619FC"/>
    <w:rsid w:val="00A6266B"/>
    <w:rsid w:val="00A634DF"/>
    <w:rsid w:val="00A63A1A"/>
    <w:rsid w:val="00A63C5C"/>
    <w:rsid w:val="00A64CD4"/>
    <w:rsid w:val="00A64CE2"/>
    <w:rsid w:val="00A65416"/>
    <w:rsid w:val="00A65E28"/>
    <w:rsid w:val="00A674DA"/>
    <w:rsid w:val="00A67D9A"/>
    <w:rsid w:val="00A70F61"/>
    <w:rsid w:val="00A71ADC"/>
    <w:rsid w:val="00A72487"/>
    <w:rsid w:val="00A72C2B"/>
    <w:rsid w:val="00A72E7B"/>
    <w:rsid w:val="00A73D29"/>
    <w:rsid w:val="00A774B7"/>
    <w:rsid w:val="00A77E42"/>
    <w:rsid w:val="00A800DE"/>
    <w:rsid w:val="00A81B1E"/>
    <w:rsid w:val="00A81C35"/>
    <w:rsid w:val="00A81EA0"/>
    <w:rsid w:val="00A81FEE"/>
    <w:rsid w:val="00A829CA"/>
    <w:rsid w:val="00A82C13"/>
    <w:rsid w:val="00A82C95"/>
    <w:rsid w:val="00A82D9E"/>
    <w:rsid w:val="00A83DDD"/>
    <w:rsid w:val="00A847CA"/>
    <w:rsid w:val="00A85975"/>
    <w:rsid w:val="00A860C9"/>
    <w:rsid w:val="00A86234"/>
    <w:rsid w:val="00A86FBC"/>
    <w:rsid w:val="00A87F41"/>
    <w:rsid w:val="00A905EB"/>
    <w:rsid w:val="00A91238"/>
    <w:rsid w:val="00A913DA"/>
    <w:rsid w:val="00A91A4F"/>
    <w:rsid w:val="00A92D93"/>
    <w:rsid w:val="00A930C5"/>
    <w:rsid w:val="00A93505"/>
    <w:rsid w:val="00A9367D"/>
    <w:rsid w:val="00A939AD"/>
    <w:rsid w:val="00A940C7"/>
    <w:rsid w:val="00A95BCF"/>
    <w:rsid w:val="00A96147"/>
    <w:rsid w:val="00A962E5"/>
    <w:rsid w:val="00A97628"/>
    <w:rsid w:val="00A97D6F"/>
    <w:rsid w:val="00AA0116"/>
    <w:rsid w:val="00AA0537"/>
    <w:rsid w:val="00AA0CD2"/>
    <w:rsid w:val="00AA0DB8"/>
    <w:rsid w:val="00AA0E8A"/>
    <w:rsid w:val="00AA10B4"/>
    <w:rsid w:val="00AA1686"/>
    <w:rsid w:val="00AA17FA"/>
    <w:rsid w:val="00AA1C26"/>
    <w:rsid w:val="00AA1E8B"/>
    <w:rsid w:val="00AA214A"/>
    <w:rsid w:val="00AA24DB"/>
    <w:rsid w:val="00AA262E"/>
    <w:rsid w:val="00AA2C18"/>
    <w:rsid w:val="00AA2CD7"/>
    <w:rsid w:val="00AA2EF1"/>
    <w:rsid w:val="00AA463B"/>
    <w:rsid w:val="00AA46E6"/>
    <w:rsid w:val="00AA4913"/>
    <w:rsid w:val="00AA6394"/>
    <w:rsid w:val="00AA6572"/>
    <w:rsid w:val="00AA7900"/>
    <w:rsid w:val="00AB0229"/>
    <w:rsid w:val="00AB1964"/>
    <w:rsid w:val="00AB21FA"/>
    <w:rsid w:val="00AB2D4C"/>
    <w:rsid w:val="00AB2DEC"/>
    <w:rsid w:val="00AB387C"/>
    <w:rsid w:val="00AB4FA3"/>
    <w:rsid w:val="00AB51B9"/>
    <w:rsid w:val="00AB55C9"/>
    <w:rsid w:val="00AB5C2E"/>
    <w:rsid w:val="00AB6B79"/>
    <w:rsid w:val="00AB72E5"/>
    <w:rsid w:val="00AB786E"/>
    <w:rsid w:val="00AB7A35"/>
    <w:rsid w:val="00AC1084"/>
    <w:rsid w:val="00AC2098"/>
    <w:rsid w:val="00AC34AD"/>
    <w:rsid w:val="00AC3674"/>
    <w:rsid w:val="00AC3D2B"/>
    <w:rsid w:val="00AC3EAE"/>
    <w:rsid w:val="00AC3F54"/>
    <w:rsid w:val="00AC4F17"/>
    <w:rsid w:val="00AC58DC"/>
    <w:rsid w:val="00AC5A87"/>
    <w:rsid w:val="00AC5AC1"/>
    <w:rsid w:val="00AC5C69"/>
    <w:rsid w:val="00AC6288"/>
    <w:rsid w:val="00AC6B33"/>
    <w:rsid w:val="00AC6DE1"/>
    <w:rsid w:val="00AC702D"/>
    <w:rsid w:val="00AC786F"/>
    <w:rsid w:val="00AD05D4"/>
    <w:rsid w:val="00AD1E21"/>
    <w:rsid w:val="00AD284B"/>
    <w:rsid w:val="00AD2B1B"/>
    <w:rsid w:val="00AD3D4E"/>
    <w:rsid w:val="00AD3DA6"/>
    <w:rsid w:val="00AD44D9"/>
    <w:rsid w:val="00AD4F66"/>
    <w:rsid w:val="00AD5C9D"/>
    <w:rsid w:val="00AD61AB"/>
    <w:rsid w:val="00AD6961"/>
    <w:rsid w:val="00AD6CB1"/>
    <w:rsid w:val="00AD7660"/>
    <w:rsid w:val="00AD7913"/>
    <w:rsid w:val="00AE0950"/>
    <w:rsid w:val="00AE1357"/>
    <w:rsid w:val="00AE17C4"/>
    <w:rsid w:val="00AE17C6"/>
    <w:rsid w:val="00AE26CC"/>
    <w:rsid w:val="00AE3404"/>
    <w:rsid w:val="00AE3A0A"/>
    <w:rsid w:val="00AE3E1C"/>
    <w:rsid w:val="00AE4849"/>
    <w:rsid w:val="00AE4C6D"/>
    <w:rsid w:val="00AE53C2"/>
    <w:rsid w:val="00AE6412"/>
    <w:rsid w:val="00AE6B79"/>
    <w:rsid w:val="00AE6D33"/>
    <w:rsid w:val="00AE787A"/>
    <w:rsid w:val="00AF00BC"/>
    <w:rsid w:val="00AF0D77"/>
    <w:rsid w:val="00AF11EF"/>
    <w:rsid w:val="00AF150E"/>
    <w:rsid w:val="00AF16C9"/>
    <w:rsid w:val="00AF2350"/>
    <w:rsid w:val="00AF2808"/>
    <w:rsid w:val="00AF3C5C"/>
    <w:rsid w:val="00AF43E3"/>
    <w:rsid w:val="00AF475E"/>
    <w:rsid w:val="00AF4BCB"/>
    <w:rsid w:val="00AF4E94"/>
    <w:rsid w:val="00AF50FD"/>
    <w:rsid w:val="00AF584E"/>
    <w:rsid w:val="00AF7531"/>
    <w:rsid w:val="00B0003F"/>
    <w:rsid w:val="00B000BE"/>
    <w:rsid w:val="00B00A1F"/>
    <w:rsid w:val="00B00D94"/>
    <w:rsid w:val="00B00F1C"/>
    <w:rsid w:val="00B02CA5"/>
    <w:rsid w:val="00B02D36"/>
    <w:rsid w:val="00B02E57"/>
    <w:rsid w:val="00B032E3"/>
    <w:rsid w:val="00B034A9"/>
    <w:rsid w:val="00B03945"/>
    <w:rsid w:val="00B03AA4"/>
    <w:rsid w:val="00B04559"/>
    <w:rsid w:val="00B04708"/>
    <w:rsid w:val="00B04B50"/>
    <w:rsid w:val="00B05072"/>
    <w:rsid w:val="00B0562F"/>
    <w:rsid w:val="00B05848"/>
    <w:rsid w:val="00B05916"/>
    <w:rsid w:val="00B061EA"/>
    <w:rsid w:val="00B06C91"/>
    <w:rsid w:val="00B06F73"/>
    <w:rsid w:val="00B07632"/>
    <w:rsid w:val="00B103F1"/>
    <w:rsid w:val="00B10891"/>
    <w:rsid w:val="00B10C65"/>
    <w:rsid w:val="00B10D16"/>
    <w:rsid w:val="00B10D75"/>
    <w:rsid w:val="00B110EC"/>
    <w:rsid w:val="00B11493"/>
    <w:rsid w:val="00B11E3C"/>
    <w:rsid w:val="00B1313F"/>
    <w:rsid w:val="00B131E5"/>
    <w:rsid w:val="00B1382C"/>
    <w:rsid w:val="00B14004"/>
    <w:rsid w:val="00B142E8"/>
    <w:rsid w:val="00B1442F"/>
    <w:rsid w:val="00B146EF"/>
    <w:rsid w:val="00B14EB9"/>
    <w:rsid w:val="00B150E3"/>
    <w:rsid w:val="00B15434"/>
    <w:rsid w:val="00B15B47"/>
    <w:rsid w:val="00B15C84"/>
    <w:rsid w:val="00B16FF7"/>
    <w:rsid w:val="00B17691"/>
    <w:rsid w:val="00B17727"/>
    <w:rsid w:val="00B17B96"/>
    <w:rsid w:val="00B17D7E"/>
    <w:rsid w:val="00B17E18"/>
    <w:rsid w:val="00B221D6"/>
    <w:rsid w:val="00B22BA2"/>
    <w:rsid w:val="00B22EB2"/>
    <w:rsid w:val="00B236D8"/>
    <w:rsid w:val="00B23906"/>
    <w:rsid w:val="00B242A0"/>
    <w:rsid w:val="00B2475C"/>
    <w:rsid w:val="00B24EC5"/>
    <w:rsid w:val="00B255B0"/>
    <w:rsid w:val="00B25D0B"/>
    <w:rsid w:val="00B2654F"/>
    <w:rsid w:val="00B2666F"/>
    <w:rsid w:val="00B2684B"/>
    <w:rsid w:val="00B26A2A"/>
    <w:rsid w:val="00B300F5"/>
    <w:rsid w:val="00B30D32"/>
    <w:rsid w:val="00B33F5D"/>
    <w:rsid w:val="00B3562B"/>
    <w:rsid w:val="00B365BA"/>
    <w:rsid w:val="00B36727"/>
    <w:rsid w:val="00B3748E"/>
    <w:rsid w:val="00B37498"/>
    <w:rsid w:val="00B374C5"/>
    <w:rsid w:val="00B374E1"/>
    <w:rsid w:val="00B375A6"/>
    <w:rsid w:val="00B375F2"/>
    <w:rsid w:val="00B375F3"/>
    <w:rsid w:val="00B37B4B"/>
    <w:rsid w:val="00B37BFB"/>
    <w:rsid w:val="00B37C2C"/>
    <w:rsid w:val="00B40BE4"/>
    <w:rsid w:val="00B40E3A"/>
    <w:rsid w:val="00B40E90"/>
    <w:rsid w:val="00B414D5"/>
    <w:rsid w:val="00B4189A"/>
    <w:rsid w:val="00B41A72"/>
    <w:rsid w:val="00B41CD7"/>
    <w:rsid w:val="00B42082"/>
    <w:rsid w:val="00B42290"/>
    <w:rsid w:val="00B433AB"/>
    <w:rsid w:val="00B437EB"/>
    <w:rsid w:val="00B43CAC"/>
    <w:rsid w:val="00B440AC"/>
    <w:rsid w:val="00B4488D"/>
    <w:rsid w:val="00B44D63"/>
    <w:rsid w:val="00B45AF9"/>
    <w:rsid w:val="00B45D7B"/>
    <w:rsid w:val="00B46750"/>
    <w:rsid w:val="00B46967"/>
    <w:rsid w:val="00B469BA"/>
    <w:rsid w:val="00B46AA2"/>
    <w:rsid w:val="00B46E71"/>
    <w:rsid w:val="00B47408"/>
    <w:rsid w:val="00B518A5"/>
    <w:rsid w:val="00B51B04"/>
    <w:rsid w:val="00B51F1C"/>
    <w:rsid w:val="00B52902"/>
    <w:rsid w:val="00B52B84"/>
    <w:rsid w:val="00B52B8D"/>
    <w:rsid w:val="00B52C4C"/>
    <w:rsid w:val="00B53BA8"/>
    <w:rsid w:val="00B54B9F"/>
    <w:rsid w:val="00B572BE"/>
    <w:rsid w:val="00B5739F"/>
    <w:rsid w:val="00B60159"/>
    <w:rsid w:val="00B605E5"/>
    <w:rsid w:val="00B607EB"/>
    <w:rsid w:val="00B61083"/>
    <w:rsid w:val="00B61721"/>
    <w:rsid w:val="00B61CE3"/>
    <w:rsid w:val="00B62800"/>
    <w:rsid w:val="00B628B9"/>
    <w:rsid w:val="00B63276"/>
    <w:rsid w:val="00B63879"/>
    <w:rsid w:val="00B640FA"/>
    <w:rsid w:val="00B645F1"/>
    <w:rsid w:val="00B64654"/>
    <w:rsid w:val="00B64BB7"/>
    <w:rsid w:val="00B64EDD"/>
    <w:rsid w:val="00B650FB"/>
    <w:rsid w:val="00B656DC"/>
    <w:rsid w:val="00B6660A"/>
    <w:rsid w:val="00B66E91"/>
    <w:rsid w:val="00B67275"/>
    <w:rsid w:val="00B701F9"/>
    <w:rsid w:val="00B7021F"/>
    <w:rsid w:val="00B70F3B"/>
    <w:rsid w:val="00B71C73"/>
    <w:rsid w:val="00B72B66"/>
    <w:rsid w:val="00B72EFA"/>
    <w:rsid w:val="00B734D6"/>
    <w:rsid w:val="00B745E2"/>
    <w:rsid w:val="00B74CE2"/>
    <w:rsid w:val="00B74EE7"/>
    <w:rsid w:val="00B7531B"/>
    <w:rsid w:val="00B759B4"/>
    <w:rsid w:val="00B75A2E"/>
    <w:rsid w:val="00B75F7E"/>
    <w:rsid w:val="00B7621B"/>
    <w:rsid w:val="00B76278"/>
    <w:rsid w:val="00B76350"/>
    <w:rsid w:val="00B76D0E"/>
    <w:rsid w:val="00B76F51"/>
    <w:rsid w:val="00B77858"/>
    <w:rsid w:val="00B77A45"/>
    <w:rsid w:val="00B805BA"/>
    <w:rsid w:val="00B80847"/>
    <w:rsid w:val="00B81E74"/>
    <w:rsid w:val="00B82A38"/>
    <w:rsid w:val="00B82E42"/>
    <w:rsid w:val="00B82E64"/>
    <w:rsid w:val="00B85567"/>
    <w:rsid w:val="00B8558D"/>
    <w:rsid w:val="00B858B8"/>
    <w:rsid w:val="00B86CA2"/>
    <w:rsid w:val="00B87F8D"/>
    <w:rsid w:val="00B9086C"/>
    <w:rsid w:val="00B9094B"/>
    <w:rsid w:val="00B9123B"/>
    <w:rsid w:val="00B91289"/>
    <w:rsid w:val="00B92775"/>
    <w:rsid w:val="00B92951"/>
    <w:rsid w:val="00B92F1F"/>
    <w:rsid w:val="00B9337C"/>
    <w:rsid w:val="00B933AD"/>
    <w:rsid w:val="00B934D9"/>
    <w:rsid w:val="00B9377F"/>
    <w:rsid w:val="00B93803"/>
    <w:rsid w:val="00B9497A"/>
    <w:rsid w:val="00B94AA8"/>
    <w:rsid w:val="00B94FE2"/>
    <w:rsid w:val="00B9584F"/>
    <w:rsid w:val="00B95B3B"/>
    <w:rsid w:val="00B95BFB"/>
    <w:rsid w:val="00B960B3"/>
    <w:rsid w:val="00B96224"/>
    <w:rsid w:val="00B9623E"/>
    <w:rsid w:val="00B9752D"/>
    <w:rsid w:val="00BA11D7"/>
    <w:rsid w:val="00BA16B6"/>
    <w:rsid w:val="00BA1F75"/>
    <w:rsid w:val="00BA2124"/>
    <w:rsid w:val="00BA372E"/>
    <w:rsid w:val="00BA3CA3"/>
    <w:rsid w:val="00BA3DD6"/>
    <w:rsid w:val="00BA4316"/>
    <w:rsid w:val="00BA52D0"/>
    <w:rsid w:val="00BA5B49"/>
    <w:rsid w:val="00BA5DE1"/>
    <w:rsid w:val="00BA5F14"/>
    <w:rsid w:val="00BB086B"/>
    <w:rsid w:val="00BB0988"/>
    <w:rsid w:val="00BB09E7"/>
    <w:rsid w:val="00BB1D26"/>
    <w:rsid w:val="00BB21EC"/>
    <w:rsid w:val="00BB2648"/>
    <w:rsid w:val="00BB31C7"/>
    <w:rsid w:val="00BB40C1"/>
    <w:rsid w:val="00BB4EA8"/>
    <w:rsid w:val="00BB58DB"/>
    <w:rsid w:val="00BB64A9"/>
    <w:rsid w:val="00BB6D65"/>
    <w:rsid w:val="00BB79F5"/>
    <w:rsid w:val="00BB7A7B"/>
    <w:rsid w:val="00BC078E"/>
    <w:rsid w:val="00BC0842"/>
    <w:rsid w:val="00BC0C47"/>
    <w:rsid w:val="00BC17AA"/>
    <w:rsid w:val="00BC1ED5"/>
    <w:rsid w:val="00BC226B"/>
    <w:rsid w:val="00BC27DC"/>
    <w:rsid w:val="00BC2AC5"/>
    <w:rsid w:val="00BC342F"/>
    <w:rsid w:val="00BC3C4D"/>
    <w:rsid w:val="00BC4A52"/>
    <w:rsid w:val="00BC4E5F"/>
    <w:rsid w:val="00BC6ED2"/>
    <w:rsid w:val="00BC75EB"/>
    <w:rsid w:val="00BC7FD2"/>
    <w:rsid w:val="00BD04F6"/>
    <w:rsid w:val="00BD07EB"/>
    <w:rsid w:val="00BD282A"/>
    <w:rsid w:val="00BD2DFE"/>
    <w:rsid w:val="00BD2F4F"/>
    <w:rsid w:val="00BD3D5C"/>
    <w:rsid w:val="00BD49BD"/>
    <w:rsid w:val="00BD5973"/>
    <w:rsid w:val="00BD67E0"/>
    <w:rsid w:val="00BD6A33"/>
    <w:rsid w:val="00BD6B92"/>
    <w:rsid w:val="00BD6C27"/>
    <w:rsid w:val="00BD71B8"/>
    <w:rsid w:val="00BD728B"/>
    <w:rsid w:val="00BD7B9D"/>
    <w:rsid w:val="00BD7BD3"/>
    <w:rsid w:val="00BE12BF"/>
    <w:rsid w:val="00BE1892"/>
    <w:rsid w:val="00BE1A5E"/>
    <w:rsid w:val="00BE219F"/>
    <w:rsid w:val="00BE3B56"/>
    <w:rsid w:val="00BE3F9E"/>
    <w:rsid w:val="00BE48EE"/>
    <w:rsid w:val="00BE4E47"/>
    <w:rsid w:val="00BE5D6C"/>
    <w:rsid w:val="00BE6442"/>
    <w:rsid w:val="00BE713A"/>
    <w:rsid w:val="00BE7565"/>
    <w:rsid w:val="00BE7C22"/>
    <w:rsid w:val="00BE7CB6"/>
    <w:rsid w:val="00BF184B"/>
    <w:rsid w:val="00BF2483"/>
    <w:rsid w:val="00BF2E0B"/>
    <w:rsid w:val="00BF3361"/>
    <w:rsid w:val="00BF35CD"/>
    <w:rsid w:val="00BF4A23"/>
    <w:rsid w:val="00BF50D5"/>
    <w:rsid w:val="00BF5909"/>
    <w:rsid w:val="00BF5A03"/>
    <w:rsid w:val="00BF60BD"/>
    <w:rsid w:val="00BF70B3"/>
    <w:rsid w:val="00C010B2"/>
    <w:rsid w:val="00C012C2"/>
    <w:rsid w:val="00C013D2"/>
    <w:rsid w:val="00C017E9"/>
    <w:rsid w:val="00C01B3E"/>
    <w:rsid w:val="00C01B79"/>
    <w:rsid w:val="00C027EE"/>
    <w:rsid w:val="00C02B44"/>
    <w:rsid w:val="00C02DB9"/>
    <w:rsid w:val="00C033C1"/>
    <w:rsid w:val="00C03DF2"/>
    <w:rsid w:val="00C05150"/>
    <w:rsid w:val="00C05A28"/>
    <w:rsid w:val="00C05A95"/>
    <w:rsid w:val="00C073F9"/>
    <w:rsid w:val="00C1208D"/>
    <w:rsid w:val="00C12213"/>
    <w:rsid w:val="00C12BA7"/>
    <w:rsid w:val="00C13EB2"/>
    <w:rsid w:val="00C14049"/>
    <w:rsid w:val="00C14A72"/>
    <w:rsid w:val="00C1624B"/>
    <w:rsid w:val="00C16826"/>
    <w:rsid w:val="00C16CC5"/>
    <w:rsid w:val="00C1711C"/>
    <w:rsid w:val="00C204B3"/>
    <w:rsid w:val="00C2065D"/>
    <w:rsid w:val="00C20B98"/>
    <w:rsid w:val="00C211C7"/>
    <w:rsid w:val="00C2187D"/>
    <w:rsid w:val="00C21AE3"/>
    <w:rsid w:val="00C21E87"/>
    <w:rsid w:val="00C22055"/>
    <w:rsid w:val="00C220E1"/>
    <w:rsid w:val="00C22483"/>
    <w:rsid w:val="00C224A2"/>
    <w:rsid w:val="00C22BB5"/>
    <w:rsid w:val="00C2390E"/>
    <w:rsid w:val="00C2392F"/>
    <w:rsid w:val="00C23C64"/>
    <w:rsid w:val="00C23DDB"/>
    <w:rsid w:val="00C23EF0"/>
    <w:rsid w:val="00C2491D"/>
    <w:rsid w:val="00C24F56"/>
    <w:rsid w:val="00C2526E"/>
    <w:rsid w:val="00C259BA"/>
    <w:rsid w:val="00C26C0B"/>
    <w:rsid w:val="00C2730A"/>
    <w:rsid w:val="00C276F0"/>
    <w:rsid w:val="00C30164"/>
    <w:rsid w:val="00C30214"/>
    <w:rsid w:val="00C302B1"/>
    <w:rsid w:val="00C30303"/>
    <w:rsid w:val="00C30F6D"/>
    <w:rsid w:val="00C310D2"/>
    <w:rsid w:val="00C31C37"/>
    <w:rsid w:val="00C32104"/>
    <w:rsid w:val="00C323D4"/>
    <w:rsid w:val="00C3257B"/>
    <w:rsid w:val="00C32596"/>
    <w:rsid w:val="00C327FA"/>
    <w:rsid w:val="00C32A95"/>
    <w:rsid w:val="00C32C65"/>
    <w:rsid w:val="00C32D25"/>
    <w:rsid w:val="00C33997"/>
    <w:rsid w:val="00C33A13"/>
    <w:rsid w:val="00C347E6"/>
    <w:rsid w:val="00C34A4A"/>
    <w:rsid w:val="00C3632B"/>
    <w:rsid w:val="00C36ED4"/>
    <w:rsid w:val="00C37D28"/>
    <w:rsid w:val="00C408E6"/>
    <w:rsid w:val="00C409B8"/>
    <w:rsid w:val="00C40DB7"/>
    <w:rsid w:val="00C41CD1"/>
    <w:rsid w:val="00C42A78"/>
    <w:rsid w:val="00C43056"/>
    <w:rsid w:val="00C43C6E"/>
    <w:rsid w:val="00C43F91"/>
    <w:rsid w:val="00C447AC"/>
    <w:rsid w:val="00C44998"/>
    <w:rsid w:val="00C44DA7"/>
    <w:rsid w:val="00C45202"/>
    <w:rsid w:val="00C45CC9"/>
    <w:rsid w:val="00C45F8C"/>
    <w:rsid w:val="00C45FE2"/>
    <w:rsid w:val="00C46437"/>
    <w:rsid w:val="00C46498"/>
    <w:rsid w:val="00C47345"/>
    <w:rsid w:val="00C477B6"/>
    <w:rsid w:val="00C479EF"/>
    <w:rsid w:val="00C50C15"/>
    <w:rsid w:val="00C514A4"/>
    <w:rsid w:val="00C530F2"/>
    <w:rsid w:val="00C53ABB"/>
    <w:rsid w:val="00C53C02"/>
    <w:rsid w:val="00C53F46"/>
    <w:rsid w:val="00C56339"/>
    <w:rsid w:val="00C56493"/>
    <w:rsid w:val="00C56B40"/>
    <w:rsid w:val="00C57134"/>
    <w:rsid w:val="00C57189"/>
    <w:rsid w:val="00C57734"/>
    <w:rsid w:val="00C61879"/>
    <w:rsid w:val="00C61A3B"/>
    <w:rsid w:val="00C61AF3"/>
    <w:rsid w:val="00C61B2D"/>
    <w:rsid w:val="00C61C42"/>
    <w:rsid w:val="00C61F11"/>
    <w:rsid w:val="00C628B8"/>
    <w:rsid w:val="00C62C69"/>
    <w:rsid w:val="00C62D17"/>
    <w:rsid w:val="00C62D89"/>
    <w:rsid w:val="00C630F8"/>
    <w:rsid w:val="00C6318B"/>
    <w:rsid w:val="00C63193"/>
    <w:rsid w:val="00C634CE"/>
    <w:rsid w:val="00C6361B"/>
    <w:rsid w:val="00C6394D"/>
    <w:rsid w:val="00C63E47"/>
    <w:rsid w:val="00C6459F"/>
    <w:rsid w:val="00C65955"/>
    <w:rsid w:val="00C6599A"/>
    <w:rsid w:val="00C66555"/>
    <w:rsid w:val="00C66785"/>
    <w:rsid w:val="00C668DD"/>
    <w:rsid w:val="00C66CDF"/>
    <w:rsid w:val="00C6720F"/>
    <w:rsid w:val="00C67268"/>
    <w:rsid w:val="00C6744A"/>
    <w:rsid w:val="00C67E23"/>
    <w:rsid w:val="00C705FB"/>
    <w:rsid w:val="00C70752"/>
    <w:rsid w:val="00C707E4"/>
    <w:rsid w:val="00C70DDA"/>
    <w:rsid w:val="00C713D4"/>
    <w:rsid w:val="00C7140C"/>
    <w:rsid w:val="00C727FB"/>
    <w:rsid w:val="00C72F0B"/>
    <w:rsid w:val="00C73967"/>
    <w:rsid w:val="00C73B92"/>
    <w:rsid w:val="00C73D7D"/>
    <w:rsid w:val="00C74134"/>
    <w:rsid w:val="00C74359"/>
    <w:rsid w:val="00C74C82"/>
    <w:rsid w:val="00C7591B"/>
    <w:rsid w:val="00C76414"/>
    <w:rsid w:val="00C76480"/>
    <w:rsid w:val="00C767B6"/>
    <w:rsid w:val="00C76A1E"/>
    <w:rsid w:val="00C76B60"/>
    <w:rsid w:val="00C772C7"/>
    <w:rsid w:val="00C77331"/>
    <w:rsid w:val="00C77503"/>
    <w:rsid w:val="00C8023C"/>
    <w:rsid w:val="00C808B1"/>
    <w:rsid w:val="00C815F9"/>
    <w:rsid w:val="00C84A7C"/>
    <w:rsid w:val="00C84B4D"/>
    <w:rsid w:val="00C85D79"/>
    <w:rsid w:val="00C862EB"/>
    <w:rsid w:val="00C87376"/>
    <w:rsid w:val="00C8746C"/>
    <w:rsid w:val="00C9028A"/>
    <w:rsid w:val="00C906AA"/>
    <w:rsid w:val="00C90992"/>
    <w:rsid w:val="00C90D1A"/>
    <w:rsid w:val="00C910F4"/>
    <w:rsid w:val="00C919F0"/>
    <w:rsid w:val="00C91FA5"/>
    <w:rsid w:val="00C92418"/>
    <w:rsid w:val="00C92E1F"/>
    <w:rsid w:val="00C934E0"/>
    <w:rsid w:val="00C9381E"/>
    <w:rsid w:val="00C938A7"/>
    <w:rsid w:val="00C93BB3"/>
    <w:rsid w:val="00C93C35"/>
    <w:rsid w:val="00C93C6C"/>
    <w:rsid w:val="00C93D3B"/>
    <w:rsid w:val="00C94205"/>
    <w:rsid w:val="00C9496D"/>
    <w:rsid w:val="00C94B41"/>
    <w:rsid w:val="00C94B5A"/>
    <w:rsid w:val="00C96011"/>
    <w:rsid w:val="00C9693D"/>
    <w:rsid w:val="00C9698B"/>
    <w:rsid w:val="00C96E39"/>
    <w:rsid w:val="00C974C9"/>
    <w:rsid w:val="00CA08CF"/>
    <w:rsid w:val="00CA0C42"/>
    <w:rsid w:val="00CA0F08"/>
    <w:rsid w:val="00CA1A93"/>
    <w:rsid w:val="00CA22FE"/>
    <w:rsid w:val="00CA316E"/>
    <w:rsid w:val="00CA34E8"/>
    <w:rsid w:val="00CA36BD"/>
    <w:rsid w:val="00CA4076"/>
    <w:rsid w:val="00CA4AA3"/>
    <w:rsid w:val="00CA4EDF"/>
    <w:rsid w:val="00CA5135"/>
    <w:rsid w:val="00CA56BC"/>
    <w:rsid w:val="00CA5E09"/>
    <w:rsid w:val="00CA6C46"/>
    <w:rsid w:val="00CA7B67"/>
    <w:rsid w:val="00CB0C95"/>
    <w:rsid w:val="00CB1320"/>
    <w:rsid w:val="00CB202C"/>
    <w:rsid w:val="00CB2341"/>
    <w:rsid w:val="00CB2501"/>
    <w:rsid w:val="00CB2C49"/>
    <w:rsid w:val="00CB2ED8"/>
    <w:rsid w:val="00CB327E"/>
    <w:rsid w:val="00CB39F6"/>
    <w:rsid w:val="00CB3A9C"/>
    <w:rsid w:val="00CB4336"/>
    <w:rsid w:val="00CB48AE"/>
    <w:rsid w:val="00CB4B38"/>
    <w:rsid w:val="00CB4C98"/>
    <w:rsid w:val="00CB5168"/>
    <w:rsid w:val="00CB52E6"/>
    <w:rsid w:val="00CB5486"/>
    <w:rsid w:val="00CB6015"/>
    <w:rsid w:val="00CB6713"/>
    <w:rsid w:val="00CB6C2F"/>
    <w:rsid w:val="00CB74A0"/>
    <w:rsid w:val="00CC0190"/>
    <w:rsid w:val="00CC113E"/>
    <w:rsid w:val="00CC148C"/>
    <w:rsid w:val="00CC1ED7"/>
    <w:rsid w:val="00CC338F"/>
    <w:rsid w:val="00CC35AA"/>
    <w:rsid w:val="00CC41E2"/>
    <w:rsid w:val="00CC4B48"/>
    <w:rsid w:val="00CC5880"/>
    <w:rsid w:val="00CC590A"/>
    <w:rsid w:val="00CC594E"/>
    <w:rsid w:val="00CC5A34"/>
    <w:rsid w:val="00CC6B62"/>
    <w:rsid w:val="00CC6C05"/>
    <w:rsid w:val="00CC778F"/>
    <w:rsid w:val="00CC7C3C"/>
    <w:rsid w:val="00CD044B"/>
    <w:rsid w:val="00CD1A58"/>
    <w:rsid w:val="00CD1C44"/>
    <w:rsid w:val="00CD1D08"/>
    <w:rsid w:val="00CD34FE"/>
    <w:rsid w:val="00CD406C"/>
    <w:rsid w:val="00CD4487"/>
    <w:rsid w:val="00CD4958"/>
    <w:rsid w:val="00CD5432"/>
    <w:rsid w:val="00CD5531"/>
    <w:rsid w:val="00CD57BD"/>
    <w:rsid w:val="00CD77C2"/>
    <w:rsid w:val="00CE03FC"/>
    <w:rsid w:val="00CE162B"/>
    <w:rsid w:val="00CE1A18"/>
    <w:rsid w:val="00CE2043"/>
    <w:rsid w:val="00CE27C1"/>
    <w:rsid w:val="00CE2D28"/>
    <w:rsid w:val="00CE32F4"/>
    <w:rsid w:val="00CE36DB"/>
    <w:rsid w:val="00CE4363"/>
    <w:rsid w:val="00CE4F7B"/>
    <w:rsid w:val="00CE54EB"/>
    <w:rsid w:val="00CE5610"/>
    <w:rsid w:val="00CE58A5"/>
    <w:rsid w:val="00CE58E1"/>
    <w:rsid w:val="00CE59D1"/>
    <w:rsid w:val="00CE5D56"/>
    <w:rsid w:val="00CE61AA"/>
    <w:rsid w:val="00CE6DD1"/>
    <w:rsid w:val="00CE7325"/>
    <w:rsid w:val="00CE73E7"/>
    <w:rsid w:val="00CE7F32"/>
    <w:rsid w:val="00CE7F7A"/>
    <w:rsid w:val="00CF001B"/>
    <w:rsid w:val="00CF0241"/>
    <w:rsid w:val="00CF0B23"/>
    <w:rsid w:val="00CF158C"/>
    <w:rsid w:val="00CF1687"/>
    <w:rsid w:val="00CF20B1"/>
    <w:rsid w:val="00CF2930"/>
    <w:rsid w:val="00CF2E9E"/>
    <w:rsid w:val="00CF3210"/>
    <w:rsid w:val="00CF3C51"/>
    <w:rsid w:val="00CF3E8F"/>
    <w:rsid w:val="00CF4410"/>
    <w:rsid w:val="00CF4592"/>
    <w:rsid w:val="00CF47DA"/>
    <w:rsid w:val="00CF49FD"/>
    <w:rsid w:val="00CF5C73"/>
    <w:rsid w:val="00CF6006"/>
    <w:rsid w:val="00CF60AC"/>
    <w:rsid w:val="00CF7764"/>
    <w:rsid w:val="00CF7822"/>
    <w:rsid w:val="00CF7B26"/>
    <w:rsid w:val="00CF7C4F"/>
    <w:rsid w:val="00D00ADC"/>
    <w:rsid w:val="00D00EC6"/>
    <w:rsid w:val="00D0212D"/>
    <w:rsid w:val="00D035C6"/>
    <w:rsid w:val="00D05370"/>
    <w:rsid w:val="00D0549B"/>
    <w:rsid w:val="00D063F5"/>
    <w:rsid w:val="00D06966"/>
    <w:rsid w:val="00D06C11"/>
    <w:rsid w:val="00D06FBE"/>
    <w:rsid w:val="00D07135"/>
    <w:rsid w:val="00D0758D"/>
    <w:rsid w:val="00D07A91"/>
    <w:rsid w:val="00D1034D"/>
    <w:rsid w:val="00D106D3"/>
    <w:rsid w:val="00D108F7"/>
    <w:rsid w:val="00D1190F"/>
    <w:rsid w:val="00D12366"/>
    <w:rsid w:val="00D13137"/>
    <w:rsid w:val="00D13422"/>
    <w:rsid w:val="00D13FC2"/>
    <w:rsid w:val="00D14723"/>
    <w:rsid w:val="00D14C0D"/>
    <w:rsid w:val="00D15093"/>
    <w:rsid w:val="00D17202"/>
    <w:rsid w:val="00D17343"/>
    <w:rsid w:val="00D176C7"/>
    <w:rsid w:val="00D17E20"/>
    <w:rsid w:val="00D2051B"/>
    <w:rsid w:val="00D21717"/>
    <w:rsid w:val="00D21DDB"/>
    <w:rsid w:val="00D22216"/>
    <w:rsid w:val="00D224FC"/>
    <w:rsid w:val="00D22C3C"/>
    <w:rsid w:val="00D233D8"/>
    <w:rsid w:val="00D233F3"/>
    <w:rsid w:val="00D24BB1"/>
    <w:rsid w:val="00D24F6E"/>
    <w:rsid w:val="00D24FFA"/>
    <w:rsid w:val="00D25A58"/>
    <w:rsid w:val="00D25B4F"/>
    <w:rsid w:val="00D25C6D"/>
    <w:rsid w:val="00D25CBF"/>
    <w:rsid w:val="00D262D1"/>
    <w:rsid w:val="00D2766D"/>
    <w:rsid w:val="00D30038"/>
    <w:rsid w:val="00D30526"/>
    <w:rsid w:val="00D30A72"/>
    <w:rsid w:val="00D30DA4"/>
    <w:rsid w:val="00D31267"/>
    <w:rsid w:val="00D31948"/>
    <w:rsid w:val="00D32105"/>
    <w:rsid w:val="00D32872"/>
    <w:rsid w:val="00D330B8"/>
    <w:rsid w:val="00D335A3"/>
    <w:rsid w:val="00D3365E"/>
    <w:rsid w:val="00D336A4"/>
    <w:rsid w:val="00D33CDA"/>
    <w:rsid w:val="00D33EA6"/>
    <w:rsid w:val="00D33F7A"/>
    <w:rsid w:val="00D349FE"/>
    <w:rsid w:val="00D34B89"/>
    <w:rsid w:val="00D34C0E"/>
    <w:rsid w:val="00D35248"/>
    <w:rsid w:val="00D353D3"/>
    <w:rsid w:val="00D356BE"/>
    <w:rsid w:val="00D36313"/>
    <w:rsid w:val="00D3709A"/>
    <w:rsid w:val="00D37F21"/>
    <w:rsid w:val="00D4091A"/>
    <w:rsid w:val="00D40CC2"/>
    <w:rsid w:val="00D41350"/>
    <w:rsid w:val="00D41BF2"/>
    <w:rsid w:val="00D425FC"/>
    <w:rsid w:val="00D428D1"/>
    <w:rsid w:val="00D42AE1"/>
    <w:rsid w:val="00D435EF"/>
    <w:rsid w:val="00D43850"/>
    <w:rsid w:val="00D43B21"/>
    <w:rsid w:val="00D441EB"/>
    <w:rsid w:val="00D44AD4"/>
    <w:rsid w:val="00D44E9E"/>
    <w:rsid w:val="00D45DE5"/>
    <w:rsid w:val="00D46442"/>
    <w:rsid w:val="00D46F64"/>
    <w:rsid w:val="00D478A0"/>
    <w:rsid w:val="00D47F51"/>
    <w:rsid w:val="00D501D3"/>
    <w:rsid w:val="00D5041C"/>
    <w:rsid w:val="00D50E50"/>
    <w:rsid w:val="00D51208"/>
    <w:rsid w:val="00D51C69"/>
    <w:rsid w:val="00D51E55"/>
    <w:rsid w:val="00D52A5A"/>
    <w:rsid w:val="00D52C10"/>
    <w:rsid w:val="00D5381E"/>
    <w:rsid w:val="00D53B44"/>
    <w:rsid w:val="00D53C03"/>
    <w:rsid w:val="00D540D1"/>
    <w:rsid w:val="00D556CB"/>
    <w:rsid w:val="00D55F42"/>
    <w:rsid w:val="00D56358"/>
    <w:rsid w:val="00D564D2"/>
    <w:rsid w:val="00D568EB"/>
    <w:rsid w:val="00D575F2"/>
    <w:rsid w:val="00D579B9"/>
    <w:rsid w:val="00D57DDE"/>
    <w:rsid w:val="00D57FE8"/>
    <w:rsid w:val="00D60494"/>
    <w:rsid w:val="00D6298F"/>
    <w:rsid w:val="00D63277"/>
    <w:rsid w:val="00D64349"/>
    <w:rsid w:val="00D64952"/>
    <w:rsid w:val="00D6526E"/>
    <w:rsid w:val="00D65CE9"/>
    <w:rsid w:val="00D67453"/>
    <w:rsid w:val="00D67633"/>
    <w:rsid w:val="00D710EA"/>
    <w:rsid w:val="00D713CF"/>
    <w:rsid w:val="00D71638"/>
    <w:rsid w:val="00D71C82"/>
    <w:rsid w:val="00D71E9E"/>
    <w:rsid w:val="00D727E8"/>
    <w:rsid w:val="00D72973"/>
    <w:rsid w:val="00D74044"/>
    <w:rsid w:val="00D749D5"/>
    <w:rsid w:val="00D74DE7"/>
    <w:rsid w:val="00D751D7"/>
    <w:rsid w:val="00D760FE"/>
    <w:rsid w:val="00D7627C"/>
    <w:rsid w:val="00D765DB"/>
    <w:rsid w:val="00D76F69"/>
    <w:rsid w:val="00D80535"/>
    <w:rsid w:val="00D81314"/>
    <w:rsid w:val="00D81417"/>
    <w:rsid w:val="00D8262F"/>
    <w:rsid w:val="00D827BB"/>
    <w:rsid w:val="00D82961"/>
    <w:rsid w:val="00D82E8E"/>
    <w:rsid w:val="00D82ED6"/>
    <w:rsid w:val="00D8459B"/>
    <w:rsid w:val="00D84B28"/>
    <w:rsid w:val="00D851B0"/>
    <w:rsid w:val="00D86B45"/>
    <w:rsid w:val="00D86F6B"/>
    <w:rsid w:val="00D870A7"/>
    <w:rsid w:val="00D90104"/>
    <w:rsid w:val="00D91097"/>
    <w:rsid w:val="00D91B13"/>
    <w:rsid w:val="00D91C42"/>
    <w:rsid w:val="00D9207C"/>
    <w:rsid w:val="00D92C7D"/>
    <w:rsid w:val="00D93A9F"/>
    <w:rsid w:val="00D93CA8"/>
    <w:rsid w:val="00D94282"/>
    <w:rsid w:val="00D9429E"/>
    <w:rsid w:val="00D955E5"/>
    <w:rsid w:val="00D95AC1"/>
    <w:rsid w:val="00D95F5D"/>
    <w:rsid w:val="00D9606B"/>
    <w:rsid w:val="00D974FD"/>
    <w:rsid w:val="00DA05A1"/>
    <w:rsid w:val="00DA101F"/>
    <w:rsid w:val="00DA2066"/>
    <w:rsid w:val="00DA29A6"/>
    <w:rsid w:val="00DA34A2"/>
    <w:rsid w:val="00DA36BA"/>
    <w:rsid w:val="00DA3D8C"/>
    <w:rsid w:val="00DA46B8"/>
    <w:rsid w:val="00DA49A0"/>
    <w:rsid w:val="00DA5001"/>
    <w:rsid w:val="00DA5BD4"/>
    <w:rsid w:val="00DA6E2E"/>
    <w:rsid w:val="00DA7356"/>
    <w:rsid w:val="00DB23DE"/>
    <w:rsid w:val="00DB2AF9"/>
    <w:rsid w:val="00DB2FC8"/>
    <w:rsid w:val="00DB32A1"/>
    <w:rsid w:val="00DB3840"/>
    <w:rsid w:val="00DB42F8"/>
    <w:rsid w:val="00DB625D"/>
    <w:rsid w:val="00DB6634"/>
    <w:rsid w:val="00DB68A9"/>
    <w:rsid w:val="00DB6F3E"/>
    <w:rsid w:val="00DB7E87"/>
    <w:rsid w:val="00DC01A9"/>
    <w:rsid w:val="00DC06E8"/>
    <w:rsid w:val="00DC0F56"/>
    <w:rsid w:val="00DC0F77"/>
    <w:rsid w:val="00DC1070"/>
    <w:rsid w:val="00DC160C"/>
    <w:rsid w:val="00DC1B07"/>
    <w:rsid w:val="00DC1D7C"/>
    <w:rsid w:val="00DC23EC"/>
    <w:rsid w:val="00DC24CF"/>
    <w:rsid w:val="00DC2775"/>
    <w:rsid w:val="00DC2A71"/>
    <w:rsid w:val="00DC3131"/>
    <w:rsid w:val="00DC34F0"/>
    <w:rsid w:val="00DC3A14"/>
    <w:rsid w:val="00DC4658"/>
    <w:rsid w:val="00DC4EF0"/>
    <w:rsid w:val="00DC4F6F"/>
    <w:rsid w:val="00DC539F"/>
    <w:rsid w:val="00DC675C"/>
    <w:rsid w:val="00DC736D"/>
    <w:rsid w:val="00DC7930"/>
    <w:rsid w:val="00DD1DB0"/>
    <w:rsid w:val="00DD2D81"/>
    <w:rsid w:val="00DD2DB5"/>
    <w:rsid w:val="00DD387E"/>
    <w:rsid w:val="00DD3ADF"/>
    <w:rsid w:val="00DD4F73"/>
    <w:rsid w:val="00DD503C"/>
    <w:rsid w:val="00DD5CDA"/>
    <w:rsid w:val="00DD6D6A"/>
    <w:rsid w:val="00DD6E00"/>
    <w:rsid w:val="00DD70BA"/>
    <w:rsid w:val="00DD7684"/>
    <w:rsid w:val="00DD7A1B"/>
    <w:rsid w:val="00DD7B59"/>
    <w:rsid w:val="00DE0084"/>
    <w:rsid w:val="00DE0D5A"/>
    <w:rsid w:val="00DE1B28"/>
    <w:rsid w:val="00DE2C77"/>
    <w:rsid w:val="00DE2E45"/>
    <w:rsid w:val="00DE3161"/>
    <w:rsid w:val="00DE3CED"/>
    <w:rsid w:val="00DE4719"/>
    <w:rsid w:val="00DE4B01"/>
    <w:rsid w:val="00DE5E16"/>
    <w:rsid w:val="00DE6073"/>
    <w:rsid w:val="00DE6AC6"/>
    <w:rsid w:val="00DE74B7"/>
    <w:rsid w:val="00DE7F8E"/>
    <w:rsid w:val="00DF0513"/>
    <w:rsid w:val="00DF14CA"/>
    <w:rsid w:val="00DF2619"/>
    <w:rsid w:val="00DF30AD"/>
    <w:rsid w:val="00DF537F"/>
    <w:rsid w:val="00DF5391"/>
    <w:rsid w:val="00DF57CA"/>
    <w:rsid w:val="00DF690C"/>
    <w:rsid w:val="00DF6CA7"/>
    <w:rsid w:val="00DF6E37"/>
    <w:rsid w:val="00DF6E75"/>
    <w:rsid w:val="00DF6F53"/>
    <w:rsid w:val="00DF7368"/>
    <w:rsid w:val="00DF7756"/>
    <w:rsid w:val="00DF7A67"/>
    <w:rsid w:val="00E0082F"/>
    <w:rsid w:val="00E0105B"/>
    <w:rsid w:val="00E01699"/>
    <w:rsid w:val="00E02F22"/>
    <w:rsid w:val="00E0338F"/>
    <w:rsid w:val="00E03B41"/>
    <w:rsid w:val="00E04BEC"/>
    <w:rsid w:val="00E04EE6"/>
    <w:rsid w:val="00E05B95"/>
    <w:rsid w:val="00E066BC"/>
    <w:rsid w:val="00E07054"/>
    <w:rsid w:val="00E072D7"/>
    <w:rsid w:val="00E07773"/>
    <w:rsid w:val="00E11111"/>
    <w:rsid w:val="00E11A90"/>
    <w:rsid w:val="00E12AA6"/>
    <w:rsid w:val="00E12B8B"/>
    <w:rsid w:val="00E12C7C"/>
    <w:rsid w:val="00E12E0F"/>
    <w:rsid w:val="00E12F6C"/>
    <w:rsid w:val="00E13335"/>
    <w:rsid w:val="00E13A6B"/>
    <w:rsid w:val="00E13BB0"/>
    <w:rsid w:val="00E142D9"/>
    <w:rsid w:val="00E1453B"/>
    <w:rsid w:val="00E148C7"/>
    <w:rsid w:val="00E151C2"/>
    <w:rsid w:val="00E1575D"/>
    <w:rsid w:val="00E15FE9"/>
    <w:rsid w:val="00E16257"/>
    <w:rsid w:val="00E165E6"/>
    <w:rsid w:val="00E16A7C"/>
    <w:rsid w:val="00E17314"/>
    <w:rsid w:val="00E1771F"/>
    <w:rsid w:val="00E20C23"/>
    <w:rsid w:val="00E210CA"/>
    <w:rsid w:val="00E21280"/>
    <w:rsid w:val="00E21984"/>
    <w:rsid w:val="00E22533"/>
    <w:rsid w:val="00E23393"/>
    <w:rsid w:val="00E234D2"/>
    <w:rsid w:val="00E235C0"/>
    <w:rsid w:val="00E242B4"/>
    <w:rsid w:val="00E246DE"/>
    <w:rsid w:val="00E26299"/>
    <w:rsid w:val="00E274E0"/>
    <w:rsid w:val="00E27A2E"/>
    <w:rsid w:val="00E27C48"/>
    <w:rsid w:val="00E302F0"/>
    <w:rsid w:val="00E308D5"/>
    <w:rsid w:val="00E30CDB"/>
    <w:rsid w:val="00E32103"/>
    <w:rsid w:val="00E33BA8"/>
    <w:rsid w:val="00E34881"/>
    <w:rsid w:val="00E3578E"/>
    <w:rsid w:val="00E35807"/>
    <w:rsid w:val="00E35BE8"/>
    <w:rsid w:val="00E36191"/>
    <w:rsid w:val="00E368E7"/>
    <w:rsid w:val="00E36A2C"/>
    <w:rsid w:val="00E372C1"/>
    <w:rsid w:val="00E372C8"/>
    <w:rsid w:val="00E372C9"/>
    <w:rsid w:val="00E377C8"/>
    <w:rsid w:val="00E378BA"/>
    <w:rsid w:val="00E401F6"/>
    <w:rsid w:val="00E41981"/>
    <w:rsid w:val="00E41DB0"/>
    <w:rsid w:val="00E41E08"/>
    <w:rsid w:val="00E41E59"/>
    <w:rsid w:val="00E41EC2"/>
    <w:rsid w:val="00E41F65"/>
    <w:rsid w:val="00E4217D"/>
    <w:rsid w:val="00E423F5"/>
    <w:rsid w:val="00E4247E"/>
    <w:rsid w:val="00E4267C"/>
    <w:rsid w:val="00E439C3"/>
    <w:rsid w:val="00E44906"/>
    <w:rsid w:val="00E44E62"/>
    <w:rsid w:val="00E45195"/>
    <w:rsid w:val="00E454F1"/>
    <w:rsid w:val="00E45713"/>
    <w:rsid w:val="00E45D6D"/>
    <w:rsid w:val="00E460DC"/>
    <w:rsid w:val="00E46447"/>
    <w:rsid w:val="00E466F9"/>
    <w:rsid w:val="00E46DE6"/>
    <w:rsid w:val="00E4717B"/>
    <w:rsid w:val="00E47727"/>
    <w:rsid w:val="00E50A08"/>
    <w:rsid w:val="00E521EA"/>
    <w:rsid w:val="00E52832"/>
    <w:rsid w:val="00E53558"/>
    <w:rsid w:val="00E538C5"/>
    <w:rsid w:val="00E53A3F"/>
    <w:rsid w:val="00E53BD2"/>
    <w:rsid w:val="00E54915"/>
    <w:rsid w:val="00E54B3A"/>
    <w:rsid w:val="00E54D92"/>
    <w:rsid w:val="00E55294"/>
    <w:rsid w:val="00E55404"/>
    <w:rsid w:val="00E55EC7"/>
    <w:rsid w:val="00E56DC1"/>
    <w:rsid w:val="00E603DA"/>
    <w:rsid w:val="00E604A3"/>
    <w:rsid w:val="00E60807"/>
    <w:rsid w:val="00E612E9"/>
    <w:rsid w:val="00E6138B"/>
    <w:rsid w:val="00E61522"/>
    <w:rsid w:val="00E61F17"/>
    <w:rsid w:val="00E63634"/>
    <w:rsid w:val="00E63784"/>
    <w:rsid w:val="00E63AF6"/>
    <w:rsid w:val="00E640D8"/>
    <w:rsid w:val="00E647D9"/>
    <w:rsid w:val="00E650EC"/>
    <w:rsid w:val="00E6554C"/>
    <w:rsid w:val="00E6580D"/>
    <w:rsid w:val="00E667F7"/>
    <w:rsid w:val="00E668AC"/>
    <w:rsid w:val="00E67B3F"/>
    <w:rsid w:val="00E67DBE"/>
    <w:rsid w:val="00E70166"/>
    <w:rsid w:val="00E70D1E"/>
    <w:rsid w:val="00E71437"/>
    <w:rsid w:val="00E71608"/>
    <w:rsid w:val="00E71DC3"/>
    <w:rsid w:val="00E72AF2"/>
    <w:rsid w:val="00E730D2"/>
    <w:rsid w:val="00E73683"/>
    <w:rsid w:val="00E7376D"/>
    <w:rsid w:val="00E73852"/>
    <w:rsid w:val="00E73924"/>
    <w:rsid w:val="00E74019"/>
    <w:rsid w:val="00E74755"/>
    <w:rsid w:val="00E755A2"/>
    <w:rsid w:val="00E75FCB"/>
    <w:rsid w:val="00E76F82"/>
    <w:rsid w:val="00E77A12"/>
    <w:rsid w:val="00E8046E"/>
    <w:rsid w:val="00E80580"/>
    <w:rsid w:val="00E80635"/>
    <w:rsid w:val="00E80642"/>
    <w:rsid w:val="00E815AE"/>
    <w:rsid w:val="00E826EF"/>
    <w:rsid w:val="00E82DE7"/>
    <w:rsid w:val="00E8305A"/>
    <w:rsid w:val="00E83E3F"/>
    <w:rsid w:val="00E83F6E"/>
    <w:rsid w:val="00E84DA1"/>
    <w:rsid w:val="00E85A85"/>
    <w:rsid w:val="00E85A87"/>
    <w:rsid w:val="00E860BE"/>
    <w:rsid w:val="00E86341"/>
    <w:rsid w:val="00E867F8"/>
    <w:rsid w:val="00E86B02"/>
    <w:rsid w:val="00E86CB9"/>
    <w:rsid w:val="00E873A9"/>
    <w:rsid w:val="00E906FC"/>
    <w:rsid w:val="00E908FC"/>
    <w:rsid w:val="00E91512"/>
    <w:rsid w:val="00E91FE2"/>
    <w:rsid w:val="00E94A28"/>
    <w:rsid w:val="00E955B8"/>
    <w:rsid w:val="00E9598C"/>
    <w:rsid w:val="00E959C6"/>
    <w:rsid w:val="00E961E7"/>
    <w:rsid w:val="00E962E7"/>
    <w:rsid w:val="00E96656"/>
    <w:rsid w:val="00E9720F"/>
    <w:rsid w:val="00E9734D"/>
    <w:rsid w:val="00E97DB1"/>
    <w:rsid w:val="00EA00E8"/>
    <w:rsid w:val="00EA0B79"/>
    <w:rsid w:val="00EA2215"/>
    <w:rsid w:val="00EA23A9"/>
    <w:rsid w:val="00EA34C5"/>
    <w:rsid w:val="00EA3779"/>
    <w:rsid w:val="00EA4599"/>
    <w:rsid w:val="00EA4C9F"/>
    <w:rsid w:val="00EA52DB"/>
    <w:rsid w:val="00EA54AF"/>
    <w:rsid w:val="00EA5BA6"/>
    <w:rsid w:val="00EA5C36"/>
    <w:rsid w:val="00EA5CF2"/>
    <w:rsid w:val="00EA63B2"/>
    <w:rsid w:val="00EA735A"/>
    <w:rsid w:val="00EA7B24"/>
    <w:rsid w:val="00EB2513"/>
    <w:rsid w:val="00EB3B8D"/>
    <w:rsid w:val="00EB3EB7"/>
    <w:rsid w:val="00EB401E"/>
    <w:rsid w:val="00EB4123"/>
    <w:rsid w:val="00EB4234"/>
    <w:rsid w:val="00EB4678"/>
    <w:rsid w:val="00EB540A"/>
    <w:rsid w:val="00EB5AD9"/>
    <w:rsid w:val="00EB5F31"/>
    <w:rsid w:val="00EB651B"/>
    <w:rsid w:val="00EB6EEC"/>
    <w:rsid w:val="00EB78FE"/>
    <w:rsid w:val="00EB7C4C"/>
    <w:rsid w:val="00EB7E2B"/>
    <w:rsid w:val="00EC003B"/>
    <w:rsid w:val="00EC0B01"/>
    <w:rsid w:val="00EC0DDD"/>
    <w:rsid w:val="00EC1030"/>
    <w:rsid w:val="00EC1EEF"/>
    <w:rsid w:val="00EC2A7E"/>
    <w:rsid w:val="00EC2F81"/>
    <w:rsid w:val="00EC367C"/>
    <w:rsid w:val="00EC3C51"/>
    <w:rsid w:val="00EC4129"/>
    <w:rsid w:val="00EC425A"/>
    <w:rsid w:val="00EC4CD0"/>
    <w:rsid w:val="00EC4ED7"/>
    <w:rsid w:val="00EC54B1"/>
    <w:rsid w:val="00EC5540"/>
    <w:rsid w:val="00EC56E4"/>
    <w:rsid w:val="00EC5946"/>
    <w:rsid w:val="00EC6BAF"/>
    <w:rsid w:val="00EC6D40"/>
    <w:rsid w:val="00EC7037"/>
    <w:rsid w:val="00EC7353"/>
    <w:rsid w:val="00EC77EA"/>
    <w:rsid w:val="00EC7D9C"/>
    <w:rsid w:val="00ED0CC8"/>
    <w:rsid w:val="00ED2B66"/>
    <w:rsid w:val="00ED2CBA"/>
    <w:rsid w:val="00ED3688"/>
    <w:rsid w:val="00ED36D8"/>
    <w:rsid w:val="00ED373E"/>
    <w:rsid w:val="00ED3B54"/>
    <w:rsid w:val="00ED4229"/>
    <w:rsid w:val="00ED447D"/>
    <w:rsid w:val="00ED4613"/>
    <w:rsid w:val="00ED4BD4"/>
    <w:rsid w:val="00ED6F4F"/>
    <w:rsid w:val="00ED79B4"/>
    <w:rsid w:val="00EE0627"/>
    <w:rsid w:val="00EE0C4E"/>
    <w:rsid w:val="00EE1074"/>
    <w:rsid w:val="00EE1279"/>
    <w:rsid w:val="00EE3742"/>
    <w:rsid w:val="00EE3833"/>
    <w:rsid w:val="00EE412A"/>
    <w:rsid w:val="00EE454A"/>
    <w:rsid w:val="00EE4A23"/>
    <w:rsid w:val="00EE51DF"/>
    <w:rsid w:val="00EE53C2"/>
    <w:rsid w:val="00EE54E4"/>
    <w:rsid w:val="00EE58F7"/>
    <w:rsid w:val="00EE5A74"/>
    <w:rsid w:val="00EE60D2"/>
    <w:rsid w:val="00EE61F6"/>
    <w:rsid w:val="00EE62C0"/>
    <w:rsid w:val="00EF071B"/>
    <w:rsid w:val="00EF1120"/>
    <w:rsid w:val="00EF1136"/>
    <w:rsid w:val="00EF12C4"/>
    <w:rsid w:val="00EF1363"/>
    <w:rsid w:val="00EF1444"/>
    <w:rsid w:val="00EF2582"/>
    <w:rsid w:val="00EF278B"/>
    <w:rsid w:val="00EF289B"/>
    <w:rsid w:val="00EF31C2"/>
    <w:rsid w:val="00EF320A"/>
    <w:rsid w:val="00EF3FD7"/>
    <w:rsid w:val="00EF4C1D"/>
    <w:rsid w:val="00EF4F51"/>
    <w:rsid w:val="00EF59BA"/>
    <w:rsid w:val="00EF7305"/>
    <w:rsid w:val="00EF74F6"/>
    <w:rsid w:val="00EF7539"/>
    <w:rsid w:val="00EF772D"/>
    <w:rsid w:val="00EF7A41"/>
    <w:rsid w:val="00F00330"/>
    <w:rsid w:val="00F01112"/>
    <w:rsid w:val="00F0119D"/>
    <w:rsid w:val="00F011AA"/>
    <w:rsid w:val="00F021CD"/>
    <w:rsid w:val="00F02267"/>
    <w:rsid w:val="00F028F7"/>
    <w:rsid w:val="00F02DDF"/>
    <w:rsid w:val="00F039EC"/>
    <w:rsid w:val="00F041C7"/>
    <w:rsid w:val="00F04E38"/>
    <w:rsid w:val="00F04E60"/>
    <w:rsid w:val="00F05CBF"/>
    <w:rsid w:val="00F06051"/>
    <w:rsid w:val="00F062F4"/>
    <w:rsid w:val="00F063D3"/>
    <w:rsid w:val="00F06407"/>
    <w:rsid w:val="00F0715E"/>
    <w:rsid w:val="00F07983"/>
    <w:rsid w:val="00F079C8"/>
    <w:rsid w:val="00F104B5"/>
    <w:rsid w:val="00F10BA7"/>
    <w:rsid w:val="00F10F5C"/>
    <w:rsid w:val="00F1109F"/>
    <w:rsid w:val="00F114A5"/>
    <w:rsid w:val="00F114FD"/>
    <w:rsid w:val="00F115BE"/>
    <w:rsid w:val="00F119DC"/>
    <w:rsid w:val="00F11B19"/>
    <w:rsid w:val="00F12BD3"/>
    <w:rsid w:val="00F1302A"/>
    <w:rsid w:val="00F13617"/>
    <w:rsid w:val="00F1388B"/>
    <w:rsid w:val="00F13AC4"/>
    <w:rsid w:val="00F15FB4"/>
    <w:rsid w:val="00F166A1"/>
    <w:rsid w:val="00F17228"/>
    <w:rsid w:val="00F17B8A"/>
    <w:rsid w:val="00F206AD"/>
    <w:rsid w:val="00F210D8"/>
    <w:rsid w:val="00F212CF"/>
    <w:rsid w:val="00F21394"/>
    <w:rsid w:val="00F21C58"/>
    <w:rsid w:val="00F22966"/>
    <w:rsid w:val="00F237E6"/>
    <w:rsid w:val="00F23BC7"/>
    <w:rsid w:val="00F244FF"/>
    <w:rsid w:val="00F24D01"/>
    <w:rsid w:val="00F2569E"/>
    <w:rsid w:val="00F25C18"/>
    <w:rsid w:val="00F2615D"/>
    <w:rsid w:val="00F2682A"/>
    <w:rsid w:val="00F26925"/>
    <w:rsid w:val="00F27652"/>
    <w:rsid w:val="00F30279"/>
    <w:rsid w:val="00F30553"/>
    <w:rsid w:val="00F3069C"/>
    <w:rsid w:val="00F30A12"/>
    <w:rsid w:val="00F30A75"/>
    <w:rsid w:val="00F30D03"/>
    <w:rsid w:val="00F30F71"/>
    <w:rsid w:val="00F310E6"/>
    <w:rsid w:val="00F31BF0"/>
    <w:rsid w:val="00F31C4A"/>
    <w:rsid w:val="00F322AC"/>
    <w:rsid w:val="00F32D3C"/>
    <w:rsid w:val="00F32E2C"/>
    <w:rsid w:val="00F3323B"/>
    <w:rsid w:val="00F33781"/>
    <w:rsid w:val="00F33DF1"/>
    <w:rsid w:val="00F340B5"/>
    <w:rsid w:val="00F3453B"/>
    <w:rsid w:val="00F345AF"/>
    <w:rsid w:val="00F356A0"/>
    <w:rsid w:val="00F358EB"/>
    <w:rsid w:val="00F35A88"/>
    <w:rsid w:val="00F36150"/>
    <w:rsid w:val="00F362EE"/>
    <w:rsid w:val="00F36579"/>
    <w:rsid w:val="00F37119"/>
    <w:rsid w:val="00F40658"/>
    <w:rsid w:val="00F40F4E"/>
    <w:rsid w:val="00F41137"/>
    <w:rsid w:val="00F411BA"/>
    <w:rsid w:val="00F416A5"/>
    <w:rsid w:val="00F41B77"/>
    <w:rsid w:val="00F42242"/>
    <w:rsid w:val="00F429ED"/>
    <w:rsid w:val="00F4305A"/>
    <w:rsid w:val="00F43862"/>
    <w:rsid w:val="00F43F3F"/>
    <w:rsid w:val="00F44127"/>
    <w:rsid w:val="00F44CAF"/>
    <w:rsid w:val="00F44CD0"/>
    <w:rsid w:val="00F45053"/>
    <w:rsid w:val="00F45424"/>
    <w:rsid w:val="00F45D59"/>
    <w:rsid w:val="00F46BFD"/>
    <w:rsid w:val="00F47257"/>
    <w:rsid w:val="00F47B47"/>
    <w:rsid w:val="00F51017"/>
    <w:rsid w:val="00F520AD"/>
    <w:rsid w:val="00F5234A"/>
    <w:rsid w:val="00F53E2E"/>
    <w:rsid w:val="00F54CBD"/>
    <w:rsid w:val="00F5522B"/>
    <w:rsid w:val="00F5544F"/>
    <w:rsid w:val="00F55BBA"/>
    <w:rsid w:val="00F56144"/>
    <w:rsid w:val="00F568DD"/>
    <w:rsid w:val="00F56B76"/>
    <w:rsid w:val="00F57426"/>
    <w:rsid w:val="00F57C3B"/>
    <w:rsid w:val="00F57EE4"/>
    <w:rsid w:val="00F602DE"/>
    <w:rsid w:val="00F603A7"/>
    <w:rsid w:val="00F61ED4"/>
    <w:rsid w:val="00F6266A"/>
    <w:rsid w:val="00F62DC7"/>
    <w:rsid w:val="00F63137"/>
    <w:rsid w:val="00F64EE3"/>
    <w:rsid w:val="00F6524D"/>
    <w:rsid w:val="00F657F0"/>
    <w:rsid w:val="00F65C9D"/>
    <w:rsid w:val="00F668C8"/>
    <w:rsid w:val="00F66D8C"/>
    <w:rsid w:val="00F706FF"/>
    <w:rsid w:val="00F708E8"/>
    <w:rsid w:val="00F71227"/>
    <w:rsid w:val="00F71BD7"/>
    <w:rsid w:val="00F71C65"/>
    <w:rsid w:val="00F72930"/>
    <w:rsid w:val="00F74429"/>
    <w:rsid w:val="00F74732"/>
    <w:rsid w:val="00F756BA"/>
    <w:rsid w:val="00F7576D"/>
    <w:rsid w:val="00F759CC"/>
    <w:rsid w:val="00F7632E"/>
    <w:rsid w:val="00F7692F"/>
    <w:rsid w:val="00F7704F"/>
    <w:rsid w:val="00F77076"/>
    <w:rsid w:val="00F77506"/>
    <w:rsid w:val="00F804A6"/>
    <w:rsid w:val="00F80D1A"/>
    <w:rsid w:val="00F81A18"/>
    <w:rsid w:val="00F81C36"/>
    <w:rsid w:val="00F82329"/>
    <w:rsid w:val="00F84043"/>
    <w:rsid w:val="00F84045"/>
    <w:rsid w:val="00F8430F"/>
    <w:rsid w:val="00F84C1B"/>
    <w:rsid w:val="00F84EEE"/>
    <w:rsid w:val="00F851D6"/>
    <w:rsid w:val="00F85855"/>
    <w:rsid w:val="00F85D87"/>
    <w:rsid w:val="00F86506"/>
    <w:rsid w:val="00F86611"/>
    <w:rsid w:val="00F90455"/>
    <w:rsid w:val="00F9046E"/>
    <w:rsid w:val="00F906C1"/>
    <w:rsid w:val="00F90824"/>
    <w:rsid w:val="00F90DF1"/>
    <w:rsid w:val="00F911EB"/>
    <w:rsid w:val="00F91330"/>
    <w:rsid w:val="00F9298C"/>
    <w:rsid w:val="00F92F29"/>
    <w:rsid w:val="00F92F70"/>
    <w:rsid w:val="00F931EA"/>
    <w:rsid w:val="00F9349C"/>
    <w:rsid w:val="00F94EBA"/>
    <w:rsid w:val="00F95150"/>
    <w:rsid w:val="00F95C3B"/>
    <w:rsid w:val="00F95CF3"/>
    <w:rsid w:val="00F95EEC"/>
    <w:rsid w:val="00F96F3F"/>
    <w:rsid w:val="00F9798F"/>
    <w:rsid w:val="00F97EBB"/>
    <w:rsid w:val="00FA01D5"/>
    <w:rsid w:val="00FA0315"/>
    <w:rsid w:val="00FA05B2"/>
    <w:rsid w:val="00FA0BD8"/>
    <w:rsid w:val="00FA15CC"/>
    <w:rsid w:val="00FA1746"/>
    <w:rsid w:val="00FA18AA"/>
    <w:rsid w:val="00FA246F"/>
    <w:rsid w:val="00FA29AD"/>
    <w:rsid w:val="00FA3324"/>
    <w:rsid w:val="00FA3771"/>
    <w:rsid w:val="00FA3DD4"/>
    <w:rsid w:val="00FA3E05"/>
    <w:rsid w:val="00FA42C7"/>
    <w:rsid w:val="00FA6267"/>
    <w:rsid w:val="00FA6540"/>
    <w:rsid w:val="00FA73B3"/>
    <w:rsid w:val="00FA77C8"/>
    <w:rsid w:val="00FB09F5"/>
    <w:rsid w:val="00FB10EC"/>
    <w:rsid w:val="00FB20F0"/>
    <w:rsid w:val="00FB2152"/>
    <w:rsid w:val="00FB3604"/>
    <w:rsid w:val="00FB38F8"/>
    <w:rsid w:val="00FB3B59"/>
    <w:rsid w:val="00FB3C43"/>
    <w:rsid w:val="00FB4651"/>
    <w:rsid w:val="00FB4E13"/>
    <w:rsid w:val="00FB55C9"/>
    <w:rsid w:val="00FB58BA"/>
    <w:rsid w:val="00FB5987"/>
    <w:rsid w:val="00FB5E2D"/>
    <w:rsid w:val="00FB5F45"/>
    <w:rsid w:val="00FB64D6"/>
    <w:rsid w:val="00FB7EC4"/>
    <w:rsid w:val="00FC0371"/>
    <w:rsid w:val="00FC0EC9"/>
    <w:rsid w:val="00FC2B5C"/>
    <w:rsid w:val="00FC2E1C"/>
    <w:rsid w:val="00FC3486"/>
    <w:rsid w:val="00FC3876"/>
    <w:rsid w:val="00FC4171"/>
    <w:rsid w:val="00FC4676"/>
    <w:rsid w:val="00FC47B3"/>
    <w:rsid w:val="00FC47C9"/>
    <w:rsid w:val="00FC4F17"/>
    <w:rsid w:val="00FC503F"/>
    <w:rsid w:val="00FC5DB8"/>
    <w:rsid w:val="00FC5E08"/>
    <w:rsid w:val="00FC5EC4"/>
    <w:rsid w:val="00FC6A33"/>
    <w:rsid w:val="00FC6CE7"/>
    <w:rsid w:val="00FC7FE1"/>
    <w:rsid w:val="00FD0A1F"/>
    <w:rsid w:val="00FD18AB"/>
    <w:rsid w:val="00FD2992"/>
    <w:rsid w:val="00FD3164"/>
    <w:rsid w:val="00FD31EB"/>
    <w:rsid w:val="00FD32D3"/>
    <w:rsid w:val="00FD3467"/>
    <w:rsid w:val="00FD3985"/>
    <w:rsid w:val="00FD3F7C"/>
    <w:rsid w:val="00FD4541"/>
    <w:rsid w:val="00FD4D6A"/>
    <w:rsid w:val="00FD4FBF"/>
    <w:rsid w:val="00FD58F3"/>
    <w:rsid w:val="00FD5AE3"/>
    <w:rsid w:val="00FD5CF1"/>
    <w:rsid w:val="00FD5F2A"/>
    <w:rsid w:val="00FD6169"/>
    <w:rsid w:val="00FD630B"/>
    <w:rsid w:val="00FD731A"/>
    <w:rsid w:val="00FD7AA7"/>
    <w:rsid w:val="00FE0650"/>
    <w:rsid w:val="00FE0683"/>
    <w:rsid w:val="00FE236E"/>
    <w:rsid w:val="00FE23DA"/>
    <w:rsid w:val="00FE25E4"/>
    <w:rsid w:val="00FE2F09"/>
    <w:rsid w:val="00FE36CD"/>
    <w:rsid w:val="00FE4B3F"/>
    <w:rsid w:val="00FE4FF3"/>
    <w:rsid w:val="00FE51B4"/>
    <w:rsid w:val="00FE55F3"/>
    <w:rsid w:val="00FE581B"/>
    <w:rsid w:val="00FE5EBA"/>
    <w:rsid w:val="00FE5FC5"/>
    <w:rsid w:val="00FE6633"/>
    <w:rsid w:val="00FE6CF2"/>
    <w:rsid w:val="00FE7BCA"/>
    <w:rsid w:val="00FF004D"/>
    <w:rsid w:val="00FF140D"/>
    <w:rsid w:val="00FF1894"/>
    <w:rsid w:val="00FF18BE"/>
    <w:rsid w:val="00FF20A1"/>
    <w:rsid w:val="00FF2565"/>
    <w:rsid w:val="00FF2635"/>
    <w:rsid w:val="00FF2C0C"/>
    <w:rsid w:val="00FF2D72"/>
    <w:rsid w:val="00FF3649"/>
    <w:rsid w:val="00FF4DFA"/>
    <w:rsid w:val="00FF507D"/>
    <w:rsid w:val="00FF5649"/>
    <w:rsid w:val="00FF5780"/>
    <w:rsid w:val="00FF5C04"/>
    <w:rsid w:val="00FF76EE"/>
    <w:rsid w:val="00FF78C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7D69D7"/>
  <w15:chartTrackingRefBased/>
  <w15:docId w15:val="{BB8E4158-5E53-4328-809E-580E14F5F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99" w:qFormat="1"/>
    <w:lsdException w:name="Title" w:qFormat="1"/>
    <w:lsdException w:name="Subtitle" w:qFormat="1"/>
    <w:lsdException w:name="Block Text"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30FD1"/>
    <w:rPr>
      <w:sz w:val="24"/>
    </w:rPr>
  </w:style>
  <w:style w:type="paragraph" w:styleId="Antrat1">
    <w:name w:val="heading 1"/>
    <w:aliases w:val="Appendix"/>
    <w:basedOn w:val="prastasis"/>
    <w:next w:val="prastasis"/>
    <w:link w:val="Antrat1Diagrama"/>
    <w:qFormat/>
    <w:rsid w:val="007F1901"/>
    <w:pPr>
      <w:keepNext/>
      <w:numPr>
        <w:numId w:val="1"/>
      </w:numPr>
      <w:spacing w:before="360" w:after="360"/>
      <w:jc w:val="center"/>
      <w:outlineLvl w:val="0"/>
    </w:pPr>
    <w:rPr>
      <w:sz w:val="28"/>
    </w:rPr>
  </w:style>
  <w:style w:type="paragraph" w:styleId="Antrat2">
    <w:name w:val="heading 2"/>
    <w:aliases w:val="Title Header2,Title Header2 Char"/>
    <w:basedOn w:val="prastasis"/>
    <w:next w:val="prastasis"/>
    <w:link w:val="Antrat2Diagrama"/>
    <w:qFormat/>
    <w:rsid w:val="007F1901"/>
    <w:pPr>
      <w:numPr>
        <w:ilvl w:val="1"/>
        <w:numId w:val="1"/>
      </w:numPr>
      <w:jc w:val="both"/>
      <w:outlineLvl w:val="1"/>
    </w:pPr>
  </w:style>
  <w:style w:type="paragraph" w:styleId="Antrat3">
    <w:name w:val="heading 3"/>
    <w:aliases w:val="Section Header3,Sub-Clause Paragraph"/>
    <w:basedOn w:val="prastasis"/>
    <w:next w:val="prastasis"/>
    <w:link w:val="Antrat3Diagrama"/>
    <w:qFormat/>
    <w:rsid w:val="007F1901"/>
    <w:pPr>
      <w:keepNext/>
      <w:numPr>
        <w:ilvl w:val="2"/>
        <w:numId w:val="1"/>
      </w:numPr>
      <w:jc w:val="both"/>
      <w:outlineLvl w:val="2"/>
    </w:pPr>
  </w:style>
  <w:style w:type="paragraph" w:styleId="Antrat4">
    <w:name w:val="heading 4"/>
    <w:aliases w:val="Sub-Clause Sub-paragraph, Sub-Clause Sub-paragraph,Heading 4 Char Char Char Char"/>
    <w:basedOn w:val="prastasis"/>
    <w:next w:val="prastasis"/>
    <w:link w:val="Antrat4Diagrama"/>
    <w:qFormat/>
    <w:rsid w:val="007F1901"/>
    <w:pPr>
      <w:keepNext/>
      <w:numPr>
        <w:ilvl w:val="3"/>
        <w:numId w:val="1"/>
      </w:numPr>
      <w:outlineLvl w:val="3"/>
    </w:pPr>
    <w:rPr>
      <w:sz w:val="44"/>
    </w:rPr>
  </w:style>
  <w:style w:type="paragraph" w:styleId="Antrat5">
    <w:name w:val="heading 5"/>
    <w:basedOn w:val="prastasis"/>
    <w:next w:val="prastasis"/>
    <w:link w:val="Antrat5Diagrama"/>
    <w:qFormat/>
    <w:rsid w:val="007F1901"/>
    <w:pPr>
      <w:keepNext/>
      <w:numPr>
        <w:ilvl w:val="4"/>
        <w:numId w:val="1"/>
      </w:numPr>
      <w:outlineLvl w:val="4"/>
    </w:pPr>
    <w:rPr>
      <w:b/>
      <w:sz w:val="40"/>
    </w:rPr>
  </w:style>
  <w:style w:type="paragraph" w:styleId="Antrat6">
    <w:name w:val="heading 6"/>
    <w:basedOn w:val="prastasis"/>
    <w:next w:val="prastasis"/>
    <w:link w:val="Antrat6Diagrama"/>
    <w:qFormat/>
    <w:rsid w:val="007F1901"/>
    <w:pPr>
      <w:keepNext/>
      <w:numPr>
        <w:ilvl w:val="5"/>
        <w:numId w:val="1"/>
      </w:numPr>
      <w:outlineLvl w:val="5"/>
    </w:pPr>
    <w:rPr>
      <w:b/>
      <w:sz w:val="36"/>
    </w:rPr>
  </w:style>
  <w:style w:type="paragraph" w:styleId="Antrat7">
    <w:name w:val="heading 7"/>
    <w:basedOn w:val="prastasis"/>
    <w:next w:val="prastasis"/>
    <w:link w:val="Antrat7Diagrama"/>
    <w:qFormat/>
    <w:rsid w:val="007F1901"/>
    <w:pPr>
      <w:keepNext/>
      <w:numPr>
        <w:ilvl w:val="6"/>
        <w:numId w:val="1"/>
      </w:numPr>
      <w:outlineLvl w:val="6"/>
    </w:pPr>
    <w:rPr>
      <w:sz w:val="48"/>
    </w:rPr>
  </w:style>
  <w:style w:type="paragraph" w:styleId="Antrat8">
    <w:name w:val="heading 8"/>
    <w:basedOn w:val="prastasis"/>
    <w:next w:val="prastasis"/>
    <w:link w:val="Antrat8Diagrama"/>
    <w:qFormat/>
    <w:rsid w:val="007F1901"/>
    <w:pPr>
      <w:keepNext/>
      <w:numPr>
        <w:ilvl w:val="7"/>
        <w:numId w:val="1"/>
      </w:numPr>
      <w:outlineLvl w:val="7"/>
    </w:pPr>
    <w:rPr>
      <w:b/>
      <w:sz w:val="18"/>
    </w:rPr>
  </w:style>
  <w:style w:type="paragraph" w:styleId="Antrat9">
    <w:name w:val="heading 9"/>
    <w:basedOn w:val="prastasis"/>
    <w:next w:val="prastasis"/>
    <w:link w:val="Antrat9Diagrama"/>
    <w:qFormat/>
    <w:rsid w:val="007F1901"/>
    <w:pPr>
      <w:keepNext/>
      <w:numPr>
        <w:ilvl w:val="8"/>
        <w:numId w:val="1"/>
      </w:numPr>
      <w:outlineLvl w:val="8"/>
    </w:pPr>
    <w:rPr>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sid w:val="007F1901"/>
    <w:rPr>
      <w:color w:val="0000FF"/>
      <w:u w:val="single"/>
    </w:rPr>
  </w:style>
  <w:style w:type="paragraph" w:styleId="Turinys1">
    <w:name w:val="toc 1"/>
    <w:basedOn w:val="prastasis"/>
    <w:next w:val="prastasis"/>
    <w:autoRedefine/>
    <w:semiHidden/>
    <w:rsid w:val="0057060B"/>
    <w:pPr>
      <w:tabs>
        <w:tab w:val="right" w:pos="8630"/>
      </w:tabs>
      <w:jc w:val="both"/>
    </w:pPr>
    <w:rPr>
      <w:caps/>
      <w:noProof/>
      <w:szCs w:val="24"/>
    </w:rPr>
  </w:style>
  <w:style w:type="paragraph" w:styleId="Antrats">
    <w:name w:val="header"/>
    <w:basedOn w:val="prastasis"/>
    <w:link w:val="AntratsDiagrama"/>
    <w:rsid w:val="007F1901"/>
    <w:pPr>
      <w:widowControl w:val="0"/>
      <w:tabs>
        <w:tab w:val="center" w:pos="4153"/>
        <w:tab w:val="right" w:pos="8306"/>
      </w:tabs>
      <w:spacing w:after="20"/>
      <w:jc w:val="both"/>
    </w:pPr>
  </w:style>
  <w:style w:type="paragraph" w:styleId="Pagrindiniotekstotrauka">
    <w:name w:val="Body Text Indent"/>
    <w:aliases w:val="Char3"/>
    <w:basedOn w:val="prastasis"/>
    <w:link w:val="PagrindiniotekstotraukaDiagrama"/>
    <w:rsid w:val="007F1901"/>
    <w:pPr>
      <w:ind w:firstLine="720"/>
    </w:pPr>
    <w:rPr>
      <w:i/>
    </w:rPr>
  </w:style>
  <w:style w:type="paragraph" w:customStyle="1" w:styleId="Point1">
    <w:name w:val="Point 1"/>
    <w:basedOn w:val="prastasis"/>
    <w:uiPriority w:val="99"/>
    <w:rsid w:val="007F1901"/>
    <w:pPr>
      <w:spacing w:before="120" w:after="120"/>
      <w:ind w:left="1418" w:hanging="567"/>
      <w:jc w:val="both"/>
    </w:pPr>
    <w:rPr>
      <w:lang w:val="en-GB"/>
    </w:rPr>
  </w:style>
  <w:style w:type="paragraph" w:customStyle="1" w:styleId="Pagrindinistekstas1">
    <w:name w:val="Pagrindinis tekstas1"/>
    <w:rsid w:val="007F1901"/>
    <w:pPr>
      <w:autoSpaceDE w:val="0"/>
      <w:autoSpaceDN w:val="0"/>
      <w:adjustRightInd w:val="0"/>
      <w:ind w:firstLine="312"/>
      <w:jc w:val="both"/>
    </w:pPr>
    <w:rPr>
      <w:rFonts w:ascii="TimesLT" w:hAnsi="TimesLT"/>
      <w:lang w:val="en-US" w:eastAsia="en-US"/>
    </w:rPr>
  </w:style>
  <w:style w:type="paragraph" w:customStyle="1" w:styleId="CentrBoldm">
    <w:name w:val="CentrBoldm"/>
    <w:basedOn w:val="prastasis"/>
    <w:rsid w:val="007F1901"/>
    <w:pPr>
      <w:autoSpaceDE w:val="0"/>
      <w:autoSpaceDN w:val="0"/>
      <w:adjustRightInd w:val="0"/>
      <w:jc w:val="center"/>
    </w:pPr>
    <w:rPr>
      <w:rFonts w:ascii="TimesLT" w:hAnsi="TimesLT"/>
      <w:b/>
      <w:bCs/>
      <w:sz w:val="20"/>
      <w:lang w:val="en-US" w:eastAsia="en-US"/>
    </w:rPr>
  </w:style>
  <w:style w:type="character" w:styleId="Puslapionumeris">
    <w:name w:val="page number"/>
    <w:basedOn w:val="Numatytasispastraiposriftas"/>
    <w:rsid w:val="007F1901"/>
  </w:style>
  <w:style w:type="paragraph" w:styleId="Pagrindinistekstas">
    <w:name w:val="Body Text"/>
    <w:aliases w:val="Char4"/>
    <w:basedOn w:val="prastasis"/>
    <w:link w:val="PagrindinistekstasDiagrama"/>
    <w:rsid w:val="007F1901"/>
    <w:pPr>
      <w:spacing w:after="120"/>
    </w:pPr>
  </w:style>
  <w:style w:type="paragraph" w:styleId="Pagrindinistekstas2">
    <w:name w:val="Body Text 2"/>
    <w:basedOn w:val="prastasis"/>
    <w:link w:val="Pagrindinistekstas2Diagrama"/>
    <w:rsid w:val="007F1901"/>
    <w:pPr>
      <w:spacing w:after="120" w:line="480" w:lineRule="auto"/>
    </w:pPr>
  </w:style>
  <w:style w:type="paragraph" w:styleId="Pavadinimas">
    <w:name w:val="Title"/>
    <w:basedOn w:val="prastasis"/>
    <w:link w:val="PavadinimasDiagrama"/>
    <w:qFormat/>
    <w:rsid w:val="007F1901"/>
    <w:pPr>
      <w:spacing w:before="120"/>
      <w:jc w:val="center"/>
    </w:pPr>
    <w:rPr>
      <w:b/>
      <w:sz w:val="22"/>
      <w:szCs w:val="22"/>
      <w:lang w:eastAsia="en-US"/>
    </w:rPr>
  </w:style>
  <w:style w:type="paragraph" w:styleId="Pagrindiniotekstotrauka3">
    <w:name w:val="Body Text Indent 3"/>
    <w:aliases w:val="Char1"/>
    <w:basedOn w:val="prastasis"/>
    <w:link w:val="Pagrindiniotekstotrauka3Diagrama"/>
    <w:rsid w:val="007F1901"/>
    <w:pPr>
      <w:spacing w:after="120"/>
      <w:ind w:left="283"/>
    </w:pPr>
    <w:rPr>
      <w:sz w:val="16"/>
      <w:szCs w:val="16"/>
    </w:rPr>
  </w:style>
  <w:style w:type="character" w:customStyle="1" w:styleId="prastojitraukaDiagrama">
    <w:name w:val="Įprastoji įtrauka Diagrama"/>
    <w:rsid w:val="007F1901"/>
    <w:rPr>
      <w:color w:val="000000"/>
      <w:sz w:val="24"/>
      <w:lang w:val="lt-LT" w:eastAsia="lt-LT" w:bidi="ar-SA"/>
    </w:rPr>
  </w:style>
  <w:style w:type="paragraph" w:styleId="prastojitrauka">
    <w:name w:val="Normal Indent"/>
    <w:basedOn w:val="prastasis"/>
    <w:rsid w:val="007F1901"/>
    <w:pPr>
      <w:ind w:left="1296"/>
    </w:pPr>
    <w:rPr>
      <w:color w:val="000000"/>
    </w:rPr>
  </w:style>
  <w:style w:type="paragraph" w:styleId="Antrat">
    <w:name w:val="caption"/>
    <w:basedOn w:val="prastasis"/>
    <w:next w:val="prastasis"/>
    <w:uiPriority w:val="99"/>
    <w:qFormat/>
    <w:rsid w:val="00B8558D"/>
    <w:pPr>
      <w:spacing w:line="340" w:lineRule="exact"/>
      <w:jc w:val="center"/>
    </w:pPr>
    <w:rPr>
      <w:b/>
      <w:bCs/>
      <w:sz w:val="22"/>
      <w:szCs w:val="22"/>
      <w:lang w:eastAsia="en-US"/>
    </w:rPr>
  </w:style>
  <w:style w:type="table" w:styleId="Lentelstinklelis">
    <w:name w:val="Table Grid"/>
    <w:basedOn w:val="prastojilentel"/>
    <w:uiPriority w:val="59"/>
    <w:rsid w:val="00B8558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orat">
    <w:name w:val="footer"/>
    <w:basedOn w:val="prastasis"/>
    <w:link w:val="PoratDiagrama"/>
    <w:uiPriority w:val="99"/>
    <w:rsid w:val="007C7D8E"/>
    <w:pPr>
      <w:tabs>
        <w:tab w:val="center" w:pos="4819"/>
        <w:tab w:val="right" w:pos="9638"/>
      </w:tabs>
    </w:pPr>
  </w:style>
  <w:style w:type="character" w:customStyle="1" w:styleId="PoratDiagrama">
    <w:name w:val="Poraštė Diagrama"/>
    <w:link w:val="Porat"/>
    <w:uiPriority w:val="99"/>
    <w:rsid w:val="007C7D8E"/>
    <w:rPr>
      <w:sz w:val="24"/>
    </w:rPr>
  </w:style>
  <w:style w:type="paragraph" w:styleId="Debesliotekstas">
    <w:name w:val="Balloon Text"/>
    <w:basedOn w:val="prastasis"/>
    <w:link w:val="DebesliotekstasDiagrama"/>
    <w:rsid w:val="003858B4"/>
    <w:rPr>
      <w:rFonts w:ascii="Tahoma" w:hAnsi="Tahoma" w:cs="Tahoma"/>
      <w:sz w:val="16"/>
      <w:szCs w:val="16"/>
    </w:rPr>
  </w:style>
  <w:style w:type="character" w:customStyle="1" w:styleId="DebesliotekstasDiagrama">
    <w:name w:val="Debesėlio tekstas Diagrama"/>
    <w:link w:val="Debesliotekstas"/>
    <w:rsid w:val="003858B4"/>
    <w:rPr>
      <w:rFonts w:ascii="Tahoma" w:hAnsi="Tahoma" w:cs="Tahoma"/>
      <w:sz w:val="16"/>
      <w:szCs w:val="16"/>
    </w:rPr>
  </w:style>
  <w:style w:type="paragraph" w:customStyle="1" w:styleId="DiagramaDiagrama3CharCharDiagramaDiagrama">
    <w:name w:val="Diagrama Diagrama3 Char Char Diagrama Diagrama"/>
    <w:basedOn w:val="prastasis"/>
    <w:rsid w:val="0064486F"/>
    <w:pPr>
      <w:spacing w:before="360" w:after="240" w:line="240" w:lineRule="exact"/>
      <w:jc w:val="both"/>
    </w:pPr>
    <w:rPr>
      <w:lang w:val="en-GB" w:eastAsia="en-US"/>
    </w:rPr>
  </w:style>
  <w:style w:type="paragraph" w:customStyle="1" w:styleId="western">
    <w:name w:val="western"/>
    <w:basedOn w:val="prastasis"/>
    <w:rsid w:val="00BC226B"/>
    <w:pPr>
      <w:spacing w:before="100" w:beforeAutospacing="1"/>
    </w:pPr>
    <w:rPr>
      <w:rFonts w:eastAsia="Calibri"/>
      <w:color w:val="0000FF"/>
      <w:sz w:val="28"/>
      <w:szCs w:val="28"/>
    </w:rPr>
  </w:style>
  <w:style w:type="paragraph" w:customStyle="1" w:styleId="DiagramaDiagrama">
    <w:name w:val="Diagrama Diagrama"/>
    <w:basedOn w:val="prastasis"/>
    <w:rsid w:val="009C0C12"/>
    <w:pPr>
      <w:spacing w:before="360" w:after="240" w:line="240" w:lineRule="exact"/>
      <w:jc w:val="both"/>
    </w:pPr>
    <w:rPr>
      <w:lang w:val="en-GB" w:eastAsia="en-US"/>
    </w:rPr>
  </w:style>
  <w:style w:type="numbering" w:customStyle="1" w:styleId="Stilius1">
    <w:name w:val="Stilius1"/>
    <w:rsid w:val="003F5D15"/>
    <w:pPr>
      <w:numPr>
        <w:numId w:val="2"/>
      </w:numPr>
    </w:pPr>
  </w:style>
  <w:style w:type="paragraph" w:customStyle="1" w:styleId="DiagramaDiagramaCharChar">
    <w:name w:val="Diagrama Diagrama Char Char"/>
    <w:basedOn w:val="prastasis"/>
    <w:rsid w:val="00DC1B07"/>
    <w:pPr>
      <w:spacing w:after="160" w:line="240" w:lineRule="exact"/>
    </w:pPr>
    <w:rPr>
      <w:rFonts w:ascii="Tahoma" w:hAnsi="Tahoma"/>
      <w:sz w:val="20"/>
      <w:lang w:val="en-US" w:eastAsia="en-US"/>
    </w:rPr>
  </w:style>
  <w:style w:type="paragraph" w:customStyle="1" w:styleId="WW-BodyTextIndent2">
    <w:name w:val="WW-Body Text Indent 2"/>
    <w:basedOn w:val="prastasis"/>
    <w:rsid w:val="00B64EDD"/>
    <w:pPr>
      <w:suppressAutoHyphens/>
      <w:ind w:firstLine="567"/>
      <w:jc w:val="both"/>
    </w:pPr>
    <w:rPr>
      <w:lang w:eastAsia="ar-SA"/>
    </w:rPr>
  </w:style>
  <w:style w:type="character" w:customStyle="1" w:styleId="Antrat2Diagrama">
    <w:name w:val="Antraštė 2 Diagrama"/>
    <w:aliases w:val="Title Header2 Diagrama,Title Header2 Char Diagrama"/>
    <w:link w:val="Antrat2"/>
    <w:rsid w:val="00990D9D"/>
    <w:rPr>
      <w:sz w:val="24"/>
    </w:rPr>
  </w:style>
  <w:style w:type="paragraph" w:customStyle="1" w:styleId="DiagramaDiagrama3">
    <w:name w:val="Diagrama Diagrama3"/>
    <w:basedOn w:val="prastasis"/>
    <w:rsid w:val="0025667F"/>
    <w:pPr>
      <w:spacing w:before="360" w:after="240" w:line="240" w:lineRule="exact"/>
      <w:jc w:val="both"/>
    </w:pPr>
    <w:rPr>
      <w:lang w:val="en-GB" w:eastAsia="en-US"/>
    </w:rPr>
  </w:style>
  <w:style w:type="paragraph" w:customStyle="1" w:styleId="MAZAS">
    <w:name w:val="MAZAS"/>
    <w:rsid w:val="00AA4913"/>
    <w:pPr>
      <w:autoSpaceDE w:val="0"/>
      <w:autoSpaceDN w:val="0"/>
      <w:adjustRightInd w:val="0"/>
      <w:ind w:firstLine="312"/>
      <w:jc w:val="both"/>
    </w:pPr>
    <w:rPr>
      <w:rFonts w:ascii="TimesLT" w:eastAsia="Calibri" w:hAnsi="TimesLT" w:cs="TimesLT"/>
      <w:color w:val="000000"/>
      <w:sz w:val="8"/>
      <w:szCs w:val="8"/>
      <w:lang w:val="en-US" w:eastAsia="en-US"/>
    </w:rPr>
  </w:style>
  <w:style w:type="character" w:styleId="Perirtashipersaitas">
    <w:name w:val="FollowedHyperlink"/>
    <w:unhideWhenUsed/>
    <w:rsid w:val="00562E85"/>
    <w:rPr>
      <w:color w:val="800080"/>
      <w:u w:val="single"/>
    </w:rPr>
  </w:style>
  <w:style w:type="paragraph" w:customStyle="1" w:styleId="font5">
    <w:name w:val="font5"/>
    <w:basedOn w:val="prastasis"/>
    <w:rsid w:val="00562E85"/>
    <w:pPr>
      <w:spacing w:before="100" w:beforeAutospacing="1" w:after="100" w:afterAutospacing="1"/>
    </w:pPr>
    <w:rPr>
      <w:rFonts w:ascii="Arial" w:hAnsi="Arial"/>
      <w:sz w:val="18"/>
      <w:szCs w:val="18"/>
    </w:rPr>
  </w:style>
  <w:style w:type="paragraph" w:customStyle="1" w:styleId="font6">
    <w:name w:val="font6"/>
    <w:basedOn w:val="prastasis"/>
    <w:rsid w:val="00562E85"/>
    <w:pPr>
      <w:spacing w:before="100" w:beforeAutospacing="1" w:after="100" w:afterAutospacing="1"/>
    </w:pPr>
    <w:rPr>
      <w:rFonts w:ascii="Arial" w:hAnsi="Arial"/>
      <w:sz w:val="18"/>
      <w:szCs w:val="18"/>
    </w:rPr>
  </w:style>
  <w:style w:type="paragraph" w:customStyle="1" w:styleId="font7">
    <w:name w:val="font7"/>
    <w:basedOn w:val="prastasis"/>
    <w:rsid w:val="00562E85"/>
    <w:pPr>
      <w:spacing w:before="100" w:beforeAutospacing="1" w:after="100" w:afterAutospacing="1"/>
    </w:pPr>
    <w:rPr>
      <w:rFonts w:ascii="Arial" w:hAnsi="Arial"/>
      <w:color w:val="00B050"/>
      <w:sz w:val="18"/>
      <w:szCs w:val="18"/>
    </w:rPr>
  </w:style>
  <w:style w:type="paragraph" w:customStyle="1" w:styleId="xl65">
    <w:name w:val="xl65"/>
    <w:basedOn w:val="prastasis"/>
    <w:rsid w:val="00562E85"/>
    <w:pPr>
      <w:spacing w:before="100" w:beforeAutospacing="1" w:after="100" w:afterAutospacing="1"/>
      <w:jc w:val="center"/>
    </w:pPr>
    <w:rPr>
      <w:rFonts w:ascii="Arial" w:hAnsi="Arial" w:cs="Arial"/>
      <w:sz w:val="16"/>
      <w:szCs w:val="16"/>
    </w:rPr>
  </w:style>
  <w:style w:type="paragraph" w:customStyle="1" w:styleId="xl66">
    <w:name w:val="xl66"/>
    <w:basedOn w:val="prastasis"/>
    <w:rsid w:val="00562E85"/>
    <w:pPr>
      <w:spacing w:before="100" w:beforeAutospacing="1" w:after="100" w:afterAutospacing="1"/>
    </w:pPr>
    <w:rPr>
      <w:rFonts w:ascii="Arial" w:hAnsi="Arial" w:cs="Arial"/>
      <w:b/>
      <w:bCs/>
      <w:color w:val="000000"/>
      <w:sz w:val="22"/>
      <w:szCs w:val="22"/>
    </w:rPr>
  </w:style>
  <w:style w:type="paragraph" w:customStyle="1" w:styleId="xl67">
    <w:name w:val="xl67"/>
    <w:basedOn w:val="prastasis"/>
    <w:rsid w:val="00562E85"/>
    <w:pPr>
      <w:spacing w:before="100" w:beforeAutospacing="1" w:after="100" w:afterAutospacing="1"/>
      <w:textAlignment w:val="top"/>
    </w:pPr>
    <w:rPr>
      <w:szCs w:val="24"/>
    </w:rPr>
  </w:style>
  <w:style w:type="paragraph" w:customStyle="1" w:styleId="xl68">
    <w:name w:val="xl68"/>
    <w:basedOn w:val="prastasis"/>
    <w:rsid w:val="00562E85"/>
    <w:pPr>
      <w:pBdr>
        <w:bottom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69">
    <w:name w:val="xl69"/>
    <w:basedOn w:val="prastasis"/>
    <w:rsid w:val="00562E85"/>
    <w:pPr>
      <w:spacing w:before="100" w:beforeAutospacing="1" w:after="100" w:afterAutospacing="1"/>
    </w:pPr>
    <w:rPr>
      <w:rFonts w:ascii="Arial" w:hAnsi="Arial" w:cs="Arial"/>
      <w:b/>
      <w:bCs/>
      <w:sz w:val="16"/>
      <w:szCs w:val="16"/>
    </w:rPr>
  </w:style>
  <w:style w:type="paragraph" w:customStyle="1" w:styleId="xl70">
    <w:name w:val="xl70"/>
    <w:basedOn w:val="prastasis"/>
    <w:rsid w:val="00562E85"/>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71">
    <w:name w:val="xl71"/>
    <w:basedOn w:val="prastasis"/>
    <w:rsid w:val="00562E85"/>
    <w:pPr>
      <w:pBdr>
        <w:top w:val="single" w:sz="4" w:space="0" w:color="auto"/>
        <w:lef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72">
    <w:name w:val="xl72"/>
    <w:basedOn w:val="prastasis"/>
    <w:rsid w:val="00562E85"/>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sz w:val="16"/>
      <w:szCs w:val="16"/>
    </w:rPr>
  </w:style>
  <w:style w:type="paragraph" w:customStyle="1" w:styleId="xl73">
    <w:name w:val="xl73"/>
    <w:basedOn w:val="prastasis"/>
    <w:rsid w:val="00562E85"/>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74">
    <w:name w:val="xl74"/>
    <w:basedOn w:val="prastasis"/>
    <w:rsid w:val="00562E8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75">
    <w:name w:val="xl75"/>
    <w:basedOn w:val="prastasis"/>
    <w:rsid w:val="00562E85"/>
    <w:pPr>
      <w:spacing w:before="100" w:beforeAutospacing="1" w:after="100" w:afterAutospacing="1"/>
      <w:jc w:val="right"/>
      <w:textAlignment w:val="top"/>
    </w:pPr>
    <w:rPr>
      <w:rFonts w:ascii="Courier New" w:hAnsi="Courier New" w:cs="Courier New"/>
      <w:sz w:val="16"/>
      <w:szCs w:val="16"/>
    </w:rPr>
  </w:style>
  <w:style w:type="paragraph" w:customStyle="1" w:styleId="xl76">
    <w:name w:val="xl76"/>
    <w:basedOn w:val="prastasis"/>
    <w:rsid w:val="00562E85"/>
    <w:pPr>
      <w:spacing w:before="100" w:beforeAutospacing="1" w:after="100" w:afterAutospacing="1"/>
      <w:jc w:val="right"/>
      <w:textAlignment w:val="top"/>
    </w:pPr>
    <w:rPr>
      <w:rFonts w:ascii="MonospaceLT" w:hAnsi="MonospaceLT"/>
      <w:sz w:val="16"/>
      <w:szCs w:val="16"/>
    </w:rPr>
  </w:style>
  <w:style w:type="paragraph" w:customStyle="1" w:styleId="xl77">
    <w:name w:val="xl77"/>
    <w:basedOn w:val="prastasis"/>
    <w:rsid w:val="00562E85"/>
    <w:pPr>
      <w:spacing w:before="100" w:beforeAutospacing="1" w:after="100" w:afterAutospacing="1"/>
      <w:jc w:val="right"/>
      <w:textAlignment w:val="top"/>
    </w:pPr>
    <w:rPr>
      <w:rFonts w:ascii="Arial" w:hAnsi="Arial" w:cs="Arial"/>
      <w:sz w:val="16"/>
      <w:szCs w:val="16"/>
    </w:rPr>
  </w:style>
  <w:style w:type="paragraph" w:customStyle="1" w:styleId="xl78">
    <w:name w:val="xl78"/>
    <w:basedOn w:val="prastasis"/>
    <w:rsid w:val="00562E85"/>
    <w:pPr>
      <w:spacing w:before="100" w:beforeAutospacing="1" w:after="100" w:afterAutospacing="1"/>
      <w:jc w:val="right"/>
      <w:textAlignment w:val="top"/>
    </w:pPr>
    <w:rPr>
      <w:rFonts w:ascii="MonospaceLT" w:hAnsi="MonospaceLT"/>
      <w:sz w:val="16"/>
      <w:szCs w:val="16"/>
    </w:rPr>
  </w:style>
  <w:style w:type="paragraph" w:customStyle="1" w:styleId="xl79">
    <w:name w:val="xl79"/>
    <w:basedOn w:val="prastasis"/>
    <w:rsid w:val="00562E85"/>
    <w:pPr>
      <w:spacing w:before="100" w:beforeAutospacing="1" w:after="100" w:afterAutospacing="1"/>
      <w:jc w:val="right"/>
      <w:textAlignment w:val="top"/>
    </w:pPr>
    <w:rPr>
      <w:rFonts w:ascii="Arial" w:hAnsi="Arial" w:cs="Arial"/>
      <w:sz w:val="16"/>
      <w:szCs w:val="16"/>
    </w:rPr>
  </w:style>
  <w:style w:type="paragraph" w:customStyle="1" w:styleId="xl80">
    <w:name w:val="xl80"/>
    <w:basedOn w:val="prastasis"/>
    <w:rsid w:val="00562E85"/>
    <w:pPr>
      <w:spacing w:before="100" w:beforeAutospacing="1" w:after="100" w:afterAutospacing="1"/>
      <w:textAlignment w:val="top"/>
    </w:pPr>
    <w:rPr>
      <w:rFonts w:ascii="Arial" w:hAnsi="Arial" w:cs="Arial"/>
      <w:sz w:val="16"/>
      <w:szCs w:val="16"/>
    </w:rPr>
  </w:style>
  <w:style w:type="paragraph" w:customStyle="1" w:styleId="xl81">
    <w:name w:val="xl81"/>
    <w:basedOn w:val="prastasis"/>
    <w:rsid w:val="00562E85"/>
    <w:pPr>
      <w:pBdr>
        <w:top w:val="dashed" w:sz="4" w:space="0" w:color="auto"/>
        <w:left w:val="single" w:sz="4" w:space="0" w:color="auto"/>
        <w:bottom w:val="dashed" w:sz="4" w:space="0" w:color="auto"/>
      </w:pBdr>
      <w:spacing w:before="100" w:beforeAutospacing="1" w:after="100" w:afterAutospacing="1"/>
      <w:textAlignment w:val="top"/>
    </w:pPr>
    <w:rPr>
      <w:szCs w:val="24"/>
    </w:rPr>
  </w:style>
  <w:style w:type="paragraph" w:customStyle="1" w:styleId="xl82">
    <w:name w:val="xl82"/>
    <w:basedOn w:val="prastasis"/>
    <w:rsid w:val="00562E85"/>
    <w:pPr>
      <w:spacing w:before="100" w:beforeAutospacing="1" w:after="100" w:afterAutospacing="1"/>
      <w:jc w:val="right"/>
      <w:textAlignment w:val="top"/>
    </w:pPr>
    <w:rPr>
      <w:rFonts w:ascii="Courier New" w:hAnsi="Courier New" w:cs="Courier New"/>
      <w:sz w:val="16"/>
      <w:szCs w:val="16"/>
    </w:rPr>
  </w:style>
  <w:style w:type="paragraph" w:customStyle="1" w:styleId="xl83">
    <w:name w:val="xl83"/>
    <w:basedOn w:val="prastasis"/>
    <w:rsid w:val="00562E85"/>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sz w:val="16"/>
      <w:szCs w:val="16"/>
    </w:rPr>
  </w:style>
  <w:style w:type="paragraph" w:customStyle="1" w:styleId="xl84">
    <w:name w:val="xl84"/>
    <w:basedOn w:val="prastasis"/>
    <w:rsid w:val="00562E85"/>
    <w:pPr>
      <w:pBdr>
        <w:top w:val="single" w:sz="4" w:space="0" w:color="auto"/>
        <w:left w:val="single" w:sz="4" w:space="0" w:color="auto"/>
        <w:right w:val="single" w:sz="4" w:space="0" w:color="auto"/>
      </w:pBdr>
      <w:spacing w:before="100" w:beforeAutospacing="1" w:after="100" w:afterAutospacing="1"/>
      <w:jc w:val="right"/>
      <w:textAlignment w:val="top"/>
    </w:pPr>
    <w:rPr>
      <w:rFonts w:ascii="Arial" w:hAnsi="Arial" w:cs="Arial"/>
      <w:b/>
      <w:bCs/>
      <w:sz w:val="16"/>
      <w:szCs w:val="16"/>
    </w:rPr>
  </w:style>
  <w:style w:type="paragraph" w:customStyle="1" w:styleId="xl85">
    <w:name w:val="xl85"/>
    <w:basedOn w:val="prastasis"/>
    <w:rsid w:val="00562E85"/>
    <w:pPr>
      <w:pBdr>
        <w:left w:val="single" w:sz="4" w:space="0" w:color="auto"/>
        <w:right w:val="single" w:sz="4" w:space="0" w:color="auto"/>
      </w:pBdr>
      <w:spacing w:before="100" w:beforeAutospacing="1" w:after="100" w:afterAutospacing="1"/>
      <w:jc w:val="right"/>
      <w:textAlignment w:val="top"/>
    </w:pPr>
    <w:rPr>
      <w:rFonts w:ascii="Arial" w:hAnsi="Arial"/>
      <w:sz w:val="16"/>
      <w:szCs w:val="16"/>
    </w:rPr>
  </w:style>
  <w:style w:type="paragraph" w:customStyle="1" w:styleId="xl86">
    <w:name w:val="xl86"/>
    <w:basedOn w:val="prastasis"/>
    <w:rsid w:val="00562E85"/>
    <w:pPr>
      <w:pBdr>
        <w:left w:val="single" w:sz="4" w:space="0" w:color="auto"/>
        <w:right w:val="single" w:sz="4" w:space="0" w:color="auto"/>
      </w:pBdr>
      <w:spacing w:before="100" w:beforeAutospacing="1" w:after="100" w:afterAutospacing="1"/>
      <w:textAlignment w:val="top"/>
    </w:pPr>
    <w:rPr>
      <w:rFonts w:ascii="Arial" w:hAnsi="Arial"/>
      <w:sz w:val="16"/>
      <w:szCs w:val="16"/>
    </w:rPr>
  </w:style>
  <w:style w:type="paragraph" w:customStyle="1" w:styleId="xl87">
    <w:name w:val="xl87"/>
    <w:basedOn w:val="prastasis"/>
    <w:rsid w:val="00562E85"/>
    <w:pPr>
      <w:pBdr>
        <w:left w:val="single" w:sz="4" w:space="0" w:color="auto"/>
        <w:right w:val="single" w:sz="4" w:space="0" w:color="auto"/>
      </w:pBdr>
      <w:spacing w:before="100" w:beforeAutospacing="1" w:after="100" w:afterAutospacing="1"/>
      <w:textAlignment w:val="top"/>
    </w:pPr>
    <w:rPr>
      <w:rFonts w:ascii="Arial" w:hAnsi="Arial"/>
      <w:sz w:val="18"/>
      <w:szCs w:val="18"/>
    </w:rPr>
  </w:style>
  <w:style w:type="paragraph" w:customStyle="1" w:styleId="xl88">
    <w:name w:val="xl88"/>
    <w:basedOn w:val="prastasis"/>
    <w:rsid w:val="00562E85"/>
    <w:pPr>
      <w:pBdr>
        <w:left w:val="single" w:sz="4" w:space="0" w:color="auto"/>
        <w:right w:val="single" w:sz="4" w:space="0" w:color="auto"/>
      </w:pBdr>
      <w:spacing w:before="100" w:beforeAutospacing="1" w:after="100" w:afterAutospacing="1"/>
      <w:jc w:val="right"/>
      <w:textAlignment w:val="top"/>
    </w:pPr>
    <w:rPr>
      <w:rFonts w:ascii="MonospaceLT" w:hAnsi="MonospaceLT"/>
      <w:sz w:val="16"/>
      <w:szCs w:val="16"/>
    </w:rPr>
  </w:style>
  <w:style w:type="paragraph" w:customStyle="1" w:styleId="xl89">
    <w:name w:val="xl89"/>
    <w:basedOn w:val="prastasis"/>
    <w:rsid w:val="00562E85"/>
    <w:pPr>
      <w:pBdr>
        <w:left w:val="single" w:sz="4" w:space="0" w:color="auto"/>
        <w:right w:val="single" w:sz="4" w:space="0" w:color="auto"/>
      </w:pBdr>
      <w:spacing w:before="100" w:beforeAutospacing="1" w:after="100" w:afterAutospacing="1"/>
      <w:jc w:val="right"/>
      <w:textAlignment w:val="top"/>
    </w:pPr>
    <w:rPr>
      <w:rFonts w:ascii="MonospaceLT" w:hAnsi="MonospaceLT"/>
      <w:sz w:val="16"/>
      <w:szCs w:val="16"/>
    </w:rPr>
  </w:style>
  <w:style w:type="paragraph" w:customStyle="1" w:styleId="xl90">
    <w:name w:val="xl90"/>
    <w:basedOn w:val="prastasis"/>
    <w:rsid w:val="00562E85"/>
    <w:pPr>
      <w:pBdr>
        <w:top w:val="single" w:sz="4" w:space="0" w:color="auto"/>
        <w:left w:val="single" w:sz="4" w:space="0" w:color="auto"/>
        <w:bottom w:val="dashed" w:sz="4" w:space="0" w:color="auto"/>
        <w:right w:val="single" w:sz="4" w:space="0" w:color="auto"/>
      </w:pBdr>
      <w:spacing w:before="100" w:beforeAutospacing="1" w:after="100" w:afterAutospacing="1"/>
      <w:jc w:val="right"/>
      <w:textAlignment w:val="top"/>
    </w:pPr>
    <w:rPr>
      <w:rFonts w:ascii="Arial" w:hAnsi="Arial" w:cs="Arial"/>
      <w:b/>
      <w:bCs/>
      <w:sz w:val="16"/>
      <w:szCs w:val="16"/>
    </w:rPr>
  </w:style>
  <w:style w:type="paragraph" w:customStyle="1" w:styleId="xl91">
    <w:name w:val="xl91"/>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jc w:val="right"/>
      <w:textAlignment w:val="top"/>
    </w:pPr>
    <w:rPr>
      <w:rFonts w:ascii="Arial" w:hAnsi="Arial"/>
      <w:sz w:val="16"/>
      <w:szCs w:val="16"/>
    </w:rPr>
  </w:style>
  <w:style w:type="paragraph" w:customStyle="1" w:styleId="xl92">
    <w:name w:val="xl92"/>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textAlignment w:val="top"/>
    </w:pPr>
    <w:rPr>
      <w:rFonts w:ascii="Arial" w:hAnsi="Arial"/>
      <w:sz w:val="16"/>
      <w:szCs w:val="16"/>
    </w:rPr>
  </w:style>
  <w:style w:type="paragraph" w:customStyle="1" w:styleId="xl93">
    <w:name w:val="xl93"/>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textAlignment w:val="top"/>
    </w:pPr>
    <w:rPr>
      <w:rFonts w:ascii="Arial" w:hAnsi="Arial"/>
      <w:sz w:val="18"/>
      <w:szCs w:val="18"/>
    </w:rPr>
  </w:style>
  <w:style w:type="paragraph" w:customStyle="1" w:styleId="xl94">
    <w:name w:val="xl94"/>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jc w:val="right"/>
      <w:textAlignment w:val="top"/>
    </w:pPr>
    <w:rPr>
      <w:rFonts w:ascii="MonospaceLT" w:hAnsi="MonospaceLT"/>
      <w:sz w:val="16"/>
      <w:szCs w:val="16"/>
    </w:rPr>
  </w:style>
  <w:style w:type="paragraph" w:customStyle="1" w:styleId="xl95">
    <w:name w:val="xl95"/>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jc w:val="right"/>
      <w:textAlignment w:val="top"/>
    </w:pPr>
    <w:rPr>
      <w:rFonts w:ascii="MonospaceLT" w:hAnsi="MonospaceLT"/>
      <w:sz w:val="16"/>
      <w:szCs w:val="16"/>
    </w:rPr>
  </w:style>
  <w:style w:type="paragraph" w:customStyle="1" w:styleId="xl96">
    <w:name w:val="xl96"/>
    <w:basedOn w:val="prastasis"/>
    <w:rsid w:val="00562E85"/>
    <w:pPr>
      <w:pBdr>
        <w:top w:val="dashed" w:sz="4" w:space="0" w:color="auto"/>
        <w:left w:val="single" w:sz="4" w:space="0" w:color="auto"/>
        <w:right w:val="single" w:sz="4" w:space="0" w:color="auto"/>
      </w:pBdr>
      <w:spacing w:before="100" w:beforeAutospacing="1" w:after="100" w:afterAutospacing="1"/>
      <w:jc w:val="right"/>
      <w:textAlignment w:val="top"/>
    </w:pPr>
    <w:rPr>
      <w:rFonts w:ascii="Arial" w:hAnsi="Arial"/>
      <w:sz w:val="16"/>
      <w:szCs w:val="16"/>
    </w:rPr>
  </w:style>
  <w:style w:type="paragraph" w:customStyle="1" w:styleId="xl97">
    <w:name w:val="xl97"/>
    <w:basedOn w:val="prastasis"/>
    <w:rsid w:val="00562E85"/>
    <w:pPr>
      <w:pBdr>
        <w:top w:val="dashed" w:sz="4" w:space="0" w:color="auto"/>
        <w:left w:val="single" w:sz="4" w:space="0" w:color="auto"/>
        <w:right w:val="single" w:sz="4" w:space="0" w:color="auto"/>
      </w:pBdr>
      <w:spacing w:before="100" w:beforeAutospacing="1" w:after="100" w:afterAutospacing="1"/>
      <w:textAlignment w:val="top"/>
    </w:pPr>
    <w:rPr>
      <w:rFonts w:ascii="Arial" w:hAnsi="Arial"/>
      <w:sz w:val="16"/>
      <w:szCs w:val="16"/>
    </w:rPr>
  </w:style>
  <w:style w:type="paragraph" w:customStyle="1" w:styleId="xl98">
    <w:name w:val="xl98"/>
    <w:basedOn w:val="prastasis"/>
    <w:rsid w:val="00562E85"/>
    <w:pPr>
      <w:pBdr>
        <w:top w:val="dashed" w:sz="4" w:space="0" w:color="auto"/>
        <w:left w:val="single" w:sz="4" w:space="0" w:color="auto"/>
        <w:right w:val="single" w:sz="4" w:space="0" w:color="auto"/>
      </w:pBdr>
      <w:spacing w:before="100" w:beforeAutospacing="1" w:after="100" w:afterAutospacing="1"/>
      <w:textAlignment w:val="top"/>
    </w:pPr>
    <w:rPr>
      <w:rFonts w:ascii="Arial" w:hAnsi="Arial"/>
      <w:sz w:val="18"/>
      <w:szCs w:val="18"/>
    </w:rPr>
  </w:style>
  <w:style w:type="paragraph" w:customStyle="1" w:styleId="xl99">
    <w:name w:val="xl99"/>
    <w:basedOn w:val="prastasis"/>
    <w:rsid w:val="00562E85"/>
    <w:pPr>
      <w:pBdr>
        <w:top w:val="dashed" w:sz="4" w:space="0" w:color="auto"/>
        <w:left w:val="single" w:sz="4" w:space="0" w:color="auto"/>
        <w:right w:val="single" w:sz="4" w:space="0" w:color="auto"/>
      </w:pBdr>
      <w:spacing w:before="100" w:beforeAutospacing="1" w:after="100" w:afterAutospacing="1"/>
      <w:jc w:val="right"/>
      <w:textAlignment w:val="top"/>
    </w:pPr>
    <w:rPr>
      <w:rFonts w:ascii="MonospaceLT" w:hAnsi="MonospaceLT"/>
      <w:sz w:val="16"/>
      <w:szCs w:val="16"/>
    </w:rPr>
  </w:style>
  <w:style w:type="paragraph" w:customStyle="1" w:styleId="xl100">
    <w:name w:val="xl100"/>
    <w:basedOn w:val="prastasis"/>
    <w:rsid w:val="00562E85"/>
    <w:pPr>
      <w:pBdr>
        <w:top w:val="dashed" w:sz="4" w:space="0" w:color="auto"/>
        <w:left w:val="single" w:sz="4" w:space="0" w:color="auto"/>
        <w:right w:val="single" w:sz="4" w:space="0" w:color="auto"/>
      </w:pBdr>
      <w:spacing w:before="100" w:beforeAutospacing="1" w:after="100" w:afterAutospacing="1"/>
      <w:jc w:val="right"/>
      <w:textAlignment w:val="top"/>
    </w:pPr>
    <w:rPr>
      <w:rFonts w:ascii="MonospaceLT" w:hAnsi="MonospaceLT"/>
      <w:sz w:val="16"/>
      <w:szCs w:val="16"/>
    </w:rPr>
  </w:style>
  <w:style w:type="paragraph" w:customStyle="1" w:styleId="xl101">
    <w:name w:val="xl101"/>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jc w:val="right"/>
      <w:textAlignment w:val="top"/>
    </w:pPr>
    <w:rPr>
      <w:rFonts w:ascii="Arial" w:hAnsi="Arial"/>
      <w:sz w:val="16"/>
      <w:szCs w:val="16"/>
    </w:rPr>
  </w:style>
  <w:style w:type="paragraph" w:customStyle="1" w:styleId="xl102">
    <w:name w:val="xl102"/>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textAlignment w:val="top"/>
    </w:pPr>
    <w:rPr>
      <w:rFonts w:ascii="Arial" w:hAnsi="Arial"/>
      <w:sz w:val="16"/>
      <w:szCs w:val="16"/>
    </w:rPr>
  </w:style>
  <w:style w:type="paragraph" w:customStyle="1" w:styleId="xl103">
    <w:name w:val="xl103"/>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textAlignment w:val="top"/>
    </w:pPr>
    <w:rPr>
      <w:rFonts w:ascii="Arial" w:hAnsi="Arial"/>
      <w:sz w:val="18"/>
      <w:szCs w:val="18"/>
    </w:rPr>
  </w:style>
  <w:style w:type="paragraph" w:customStyle="1" w:styleId="xl104">
    <w:name w:val="xl104"/>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jc w:val="right"/>
      <w:textAlignment w:val="top"/>
    </w:pPr>
    <w:rPr>
      <w:rFonts w:ascii="Arial" w:hAnsi="Arial" w:cs="Arial"/>
      <w:sz w:val="16"/>
      <w:szCs w:val="16"/>
    </w:rPr>
  </w:style>
  <w:style w:type="paragraph" w:customStyle="1" w:styleId="xl105">
    <w:name w:val="xl105"/>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jc w:val="right"/>
      <w:textAlignment w:val="top"/>
    </w:pPr>
    <w:rPr>
      <w:rFonts w:ascii="MonospaceLT" w:hAnsi="MonospaceLT"/>
      <w:sz w:val="16"/>
      <w:szCs w:val="16"/>
    </w:rPr>
  </w:style>
  <w:style w:type="paragraph" w:customStyle="1" w:styleId="xl106">
    <w:name w:val="xl106"/>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jc w:val="right"/>
      <w:textAlignment w:val="top"/>
    </w:pPr>
    <w:rPr>
      <w:rFonts w:ascii="Arial" w:hAnsi="Arial" w:cs="Arial"/>
      <w:b/>
      <w:bCs/>
      <w:sz w:val="16"/>
      <w:szCs w:val="16"/>
    </w:rPr>
  </w:style>
  <w:style w:type="paragraph" w:customStyle="1" w:styleId="xl107">
    <w:name w:val="xl107"/>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textAlignment w:val="top"/>
    </w:pPr>
    <w:rPr>
      <w:szCs w:val="24"/>
    </w:rPr>
  </w:style>
  <w:style w:type="paragraph" w:customStyle="1" w:styleId="xl108">
    <w:name w:val="xl108"/>
    <w:basedOn w:val="prastasis"/>
    <w:rsid w:val="00562E85"/>
    <w:pPr>
      <w:pBdr>
        <w:top w:val="dashed" w:sz="4" w:space="0" w:color="auto"/>
        <w:left w:val="single" w:sz="4" w:space="0" w:color="auto"/>
        <w:bottom w:val="dashed" w:sz="4" w:space="0" w:color="auto"/>
      </w:pBdr>
      <w:spacing w:before="100" w:beforeAutospacing="1" w:after="100" w:afterAutospacing="1"/>
      <w:jc w:val="right"/>
      <w:textAlignment w:val="top"/>
    </w:pPr>
    <w:rPr>
      <w:rFonts w:ascii="MonospaceLT" w:hAnsi="MonospaceLT"/>
      <w:sz w:val="16"/>
      <w:szCs w:val="16"/>
    </w:rPr>
  </w:style>
  <w:style w:type="paragraph" w:customStyle="1" w:styleId="xl109">
    <w:name w:val="xl109"/>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110">
    <w:name w:val="xl110"/>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pPr>
    <w:rPr>
      <w:rFonts w:ascii="Arial" w:hAnsi="Arial" w:cs="Arial"/>
      <w:b/>
      <w:bCs/>
      <w:sz w:val="16"/>
      <w:szCs w:val="16"/>
    </w:rPr>
  </w:style>
  <w:style w:type="paragraph" w:customStyle="1" w:styleId="xl111">
    <w:name w:val="xl111"/>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12">
    <w:name w:val="xl112"/>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113">
    <w:name w:val="xl113"/>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textAlignment w:val="center"/>
    </w:pPr>
    <w:rPr>
      <w:rFonts w:ascii="Arial" w:hAnsi="Arial"/>
      <w:sz w:val="16"/>
      <w:szCs w:val="16"/>
    </w:rPr>
  </w:style>
  <w:style w:type="paragraph" w:customStyle="1" w:styleId="xl114">
    <w:name w:val="xl114"/>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5">
    <w:name w:val="xl115"/>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jc w:val="right"/>
      <w:textAlignment w:val="top"/>
    </w:pPr>
    <w:rPr>
      <w:rFonts w:ascii="Arial" w:hAnsi="Arial"/>
      <w:sz w:val="16"/>
      <w:szCs w:val="16"/>
    </w:rPr>
  </w:style>
  <w:style w:type="paragraph" w:customStyle="1" w:styleId="xl116">
    <w:name w:val="xl116"/>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jc w:val="right"/>
      <w:textAlignment w:val="top"/>
    </w:pPr>
    <w:rPr>
      <w:rFonts w:ascii="Arial" w:hAnsi="Arial" w:cs="Arial"/>
      <w:sz w:val="16"/>
      <w:szCs w:val="16"/>
    </w:rPr>
  </w:style>
  <w:style w:type="paragraph" w:customStyle="1" w:styleId="xl117">
    <w:name w:val="xl117"/>
    <w:basedOn w:val="prastasis"/>
    <w:rsid w:val="00562E85"/>
    <w:pPr>
      <w:pBdr>
        <w:top w:val="dashed"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sz w:val="16"/>
      <w:szCs w:val="16"/>
    </w:rPr>
  </w:style>
  <w:style w:type="paragraph" w:customStyle="1" w:styleId="xl118">
    <w:name w:val="xl118"/>
    <w:basedOn w:val="prastasis"/>
    <w:rsid w:val="00562E85"/>
    <w:pPr>
      <w:pBdr>
        <w:top w:val="dashed"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sz w:val="16"/>
      <w:szCs w:val="16"/>
    </w:rPr>
  </w:style>
  <w:style w:type="paragraph" w:customStyle="1" w:styleId="xl119">
    <w:name w:val="xl119"/>
    <w:basedOn w:val="prastasis"/>
    <w:rsid w:val="00562E85"/>
    <w:pPr>
      <w:pBdr>
        <w:top w:val="dashed"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sz w:val="18"/>
      <w:szCs w:val="18"/>
    </w:rPr>
  </w:style>
  <w:style w:type="paragraph" w:customStyle="1" w:styleId="xl120">
    <w:name w:val="xl120"/>
    <w:basedOn w:val="prastasis"/>
    <w:rsid w:val="00562E85"/>
    <w:pPr>
      <w:pBdr>
        <w:top w:val="dashed"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MonospaceLT" w:hAnsi="MonospaceLT"/>
      <w:sz w:val="16"/>
      <w:szCs w:val="16"/>
    </w:rPr>
  </w:style>
  <w:style w:type="paragraph" w:customStyle="1" w:styleId="xl121">
    <w:name w:val="xl121"/>
    <w:basedOn w:val="prastasis"/>
    <w:rsid w:val="00562E85"/>
    <w:pPr>
      <w:pBdr>
        <w:top w:val="dashed"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MonospaceLT" w:hAnsi="MonospaceLT"/>
      <w:sz w:val="16"/>
      <w:szCs w:val="16"/>
    </w:rPr>
  </w:style>
  <w:style w:type="paragraph" w:customStyle="1" w:styleId="xl122">
    <w:name w:val="xl122"/>
    <w:basedOn w:val="prastasis"/>
    <w:rsid w:val="00562E85"/>
    <w:pPr>
      <w:spacing w:before="100" w:beforeAutospacing="1" w:after="100" w:afterAutospacing="1"/>
      <w:textAlignment w:val="top"/>
    </w:pPr>
    <w:rPr>
      <w:rFonts w:ascii="Arial" w:hAnsi="Arial"/>
      <w:b/>
      <w:bCs/>
      <w:sz w:val="18"/>
      <w:szCs w:val="18"/>
    </w:rPr>
  </w:style>
  <w:style w:type="paragraph" w:customStyle="1" w:styleId="xl123">
    <w:name w:val="xl123"/>
    <w:basedOn w:val="prastasis"/>
    <w:rsid w:val="00562E8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4">
    <w:name w:val="xl124"/>
    <w:basedOn w:val="prastasis"/>
    <w:rsid w:val="00562E85"/>
    <w:pPr>
      <w:spacing w:before="100" w:beforeAutospacing="1" w:after="100" w:afterAutospacing="1"/>
      <w:textAlignment w:val="top"/>
    </w:pPr>
    <w:rPr>
      <w:rFonts w:ascii="Arial" w:hAnsi="Arial"/>
      <w:b/>
      <w:bCs/>
      <w:sz w:val="16"/>
      <w:szCs w:val="16"/>
    </w:rPr>
  </w:style>
  <w:style w:type="paragraph" w:customStyle="1" w:styleId="xl125">
    <w:name w:val="xl125"/>
    <w:basedOn w:val="prastasis"/>
    <w:rsid w:val="00562E85"/>
    <w:pPr>
      <w:spacing w:before="100" w:beforeAutospacing="1" w:after="100" w:afterAutospacing="1"/>
      <w:textAlignment w:val="top"/>
    </w:pPr>
    <w:rPr>
      <w:rFonts w:ascii="Arial" w:hAnsi="Arial"/>
      <w:sz w:val="16"/>
      <w:szCs w:val="16"/>
    </w:rPr>
  </w:style>
  <w:style w:type="paragraph" w:customStyle="1" w:styleId="xl126">
    <w:name w:val="xl126"/>
    <w:basedOn w:val="prastasis"/>
    <w:rsid w:val="00562E85"/>
    <w:pPr>
      <w:spacing w:before="100" w:beforeAutospacing="1" w:after="100" w:afterAutospacing="1"/>
      <w:textAlignment w:val="top"/>
    </w:pPr>
    <w:rPr>
      <w:rFonts w:ascii="Arial" w:hAnsi="Arial"/>
      <w:b/>
      <w:bCs/>
      <w:sz w:val="18"/>
      <w:szCs w:val="18"/>
    </w:rPr>
  </w:style>
  <w:style w:type="paragraph" w:customStyle="1" w:styleId="xl127">
    <w:name w:val="xl127"/>
    <w:basedOn w:val="prastasis"/>
    <w:rsid w:val="00562E85"/>
    <w:pPr>
      <w:spacing w:before="100" w:beforeAutospacing="1" w:after="100" w:afterAutospacing="1"/>
      <w:textAlignment w:val="top"/>
    </w:pPr>
    <w:rPr>
      <w:rFonts w:ascii="Arial" w:hAnsi="Arial"/>
      <w:b/>
      <w:bCs/>
      <w:sz w:val="16"/>
      <w:szCs w:val="16"/>
    </w:rPr>
  </w:style>
  <w:style w:type="paragraph" w:customStyle="1" w:styleId="xl128">
    <w:name w:val="xl128"/>
    <w:basedOn w:val="prastasis"/>
    <w:rsid w:val="00562E85"/>
    <w:pPr>
      <w:spacing w:before="100" w:beforeAutospacing="1" w:after="100" w:afterAutospacing="1"/>
      <w:textAlignment w:val="top"/>
    </w:pPr>
    <w:rPr>
      <w:rFonts w:ascii="Arial" w:hAnsi="Arial"/>
      <w:sz w:val="16"/>
      <w:szCs w:val="16"/>
    </w:rPr>
  </w:style>
  <w:style w:type="paragraph" w:customStyle="1" w:styleId="xl129">
    <w:name w:val="xl129"/>
    <w:basedOn w:val="prastasis"/>
    <w:rsid w:val="00562E85"/>
    <w:pPr>
      <w:spacing w:before="100" w:beforeAutospacing="1" w:after="100" w:afterAutospacing="1"/>
      <w:jc w:val="center"/>
    </w:pPr>
    <w:rPr>
      <w:rFonts w:ascii="Arial" w:hAnsi="Arial"/>
      <w:b/>
      <w:bCs/>
      <w:szCs w:val="24"/>
    </w:rPr>
  </w:style>
  <w:style w:type="paragraph" w:customStyle="1" w:styleId="xl130">
    <w:name w:val="xl130"/>
    <w:basedOn w:val="prastasis"/>
    <w:rsid w:val="00562E85"/>
    <w:pPr>
      <w:spacing w:before="100" w:beforeAutospacing="1" w:after="100" w:afterAutospacing="1"/>
      <w:jc w:val="right"/>
    </w:pPr>
    <w:rPr>
      <w:rFonts w:ascii="Arial" w:hAnsi="Arial"/>
      <w:sz w:val="16"/>
      <w:szCs w:val="16"/>
    </w:rPr>
  </w:style>
  <w:style w:type="paragraph" w:customStyle="1" w:styleId="xl131">
    <w:name w:val="xl131"/>
    <w:basedOn w:val="prastasis"/>
    <w:rsid w:val="00562E85"/>
    <w:pPr>
      <w:spacing w:before="100" w:beforeAutospacing="1" w:after="100" w:afterAutospacing="1"/>
      <w:jc w:val="center"/>
      <w:textAlignment w:val="top"/>
    </w:pPr>
    <w:rPr>
      <w:rFonts w:ascii="Arial" w:hAnsi="Arial"/>
      <w:b/>
      <w:bCs/>
      <w:sz w:val="18"/>
      <w:szCs w:val="18"/>
    </w:rPr>
  </w:style>
  <w:style w:type="paragraph" w:customStyle="1" w:styleId="xl132">
    <w:name w:val="xl132"/>
    <w:basedOn w:val="prastasis"/>
    <w:rsid w:val="00562E85"/>
    <w:pPr>
      <w:spacing w:before="100" w:beforeAutospacing="1" w:after="100" w:afterAutospacing="1"/>
      <w:jc w:val="center"/>
      <w:textAlignment w:val="top"/>
    </w:pPr>
    <w:rPr>
      <w:rFonts w:ascii="Arial" w:hAnsi="Arial" w:cs="Arial"/>
      <w:sz w:val="16"/>
      <w:szCs w:val="16"/>
    </w:rPr>
  </w:style>
  <w:style w:type="paragraph" w:customStyle="1" w:styleId="xl133">
    <w:name w:val="xl133"/>
    <w:basedOn w:val="prastasis"/>
    <w:rsid w:val="00562E85"/>
    <w:pPr>
      <w:pBdr>
        <w:bottom w:val="single" w:sz="4" w:space="0" w:color="auto"/>
      </w:pBdr>
      <w:spacing w:before="100" w:beforeAutospacing="1" w:after="100" w:afterAutospacing="1"/>
      <w:jc w:val="right"/>
    </w:pPr>
    <w:rPr>
      <w:rFonts w:ascii="Arial" w:hAnsi="Arial"/>
      <w:b/>
      <w:bCs/>
      <w:sz w:val="16"/>
      <w:szCs w:val="16"/>
    </w:rPr>
  </w:style>
  <w:style w:type="paragraph" w:customStyle="1" w:styleId="xl134">
    <w:name w:val="xl134"/>
    <w:basedOn w:val="prastasis"/>
    <w:rsid w:val="00562E85"/>
    <w:pPr>
      <w:spacing w:before="100" w:beforeAutospacing="1" w:after="100" w:afterAutospacing="1"/>
      <w:jc w:val="center"/>
      <w:textAlignment w:val="center"/>
    </w:pPr>
    <w:rPr>
      <w:szCs w:val="24"/>
    </w:rPr>
  </w:style>
  <w:style w:type="paragraph" w:customStyle="1" w:styleId="xl135">
    <w:name w:val="xl135"/>
    <w:basedOn w:val="prastasis"/>
    <w:rsid w:val="00562E85"/>
    <w:pPr>
      <w:spacing w:before="100" w:beforeAutospacing="1" w:after="100" w:afterAutospacing="1"/>
      <w:jc w:val="center"/>
      <w:textAlignment w:val="center"/>
    </w:pPr>
    <w:rPr>
      <w:rFonts w:ascii="Arial" w:hAnsi="Arial"/>
      <w:b/>
      <w:bCs/>
      <w:sz w:val="16"/>
      <w:szCs w:val="16"/>
    </w:rPr>
  </w:style>
  <w:style w:type="paragraph" w:customStyle="1" w:styleId="xl136">
    <w:name w:val="xl136"/>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jc w:val="center"/>
      <w:textAlignment w:val="center"/>
    </w:pPr>
    <w:rPr>
      <w:rFonts w:ascii="MonospaceLT" w:hAnsi="MonospaceLT"/>
      <w:sz w:val="16"/>
      <w:szCs w:val="16"/>
    </w:rPr>
  </w:style>
  <w:style w:type="paragraph" w:customStyle="1" w:styleId="xl137">
    <w:name w:val="xl137"/>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jc w:val="center"/>
      <w:textAlignment w:val="center"/>
    </w:pPr>
    <w:rPr>
      <w:rFonts w:ascii="MonospaceLT" w:hAnsi="MonospaceLT"/>
      <w:sz w:val="16"/>
      <w:szCs w:val="16"/>
    </w:rPr>
  </w:style>
  <w:style w:type="paragraph" w:customStyle="1" w:styleId="xl138">
    <w:name w:val="xl138"/>
    <w:basedOn w:val="prastasis"/>
    <w:rsid w:val="00562E85"/>
    <w:pPr>
      <w:pBdr>
        <w:top w:val="dashed"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MonospaceLT" w:hAnsi="MonospaceLT"/>
      <w:sz w:val="16"/>
      <w:szCs w:val="16"/>
    </w:rPr>
  </w:style>
  <w:style w:type="paragraph" w:customStyle="1" w:styleId="xl139">
    <w:name w:val="xl139"/>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jc w:val="center"/>
      <w:textAlignment w:val="center"/>
    </w:pPr>
    <w:rPr>
      <w:rFonts w:ascii="Arial" w:hAnsi="Arial"/>
      <w:b/>
      <w:bCs/>
      <w:sz w:val="16"/>
      <w:szCs w:val="16"/>
    </w:rPr>
  </w:style>
  <w:style w:type="paragraph" w:customStyle="1" w:styleId="xl140">
    <w:name w:val="xl140"/>
    <w:basedOn w:val="prastasis"/>
    <w:rsid w:val="00562E85"/>
    <w:pPr>
      <w:spacing w:before="100" w:beforeAutospacing="1" w:after="100" w:afterAutospacing="1"/>
      <w:jc w:val="center"/>
      <w:textAlignment w:val="center"/>
    </w:pPr>
    <w:rPr>
      <w:rFonts w:ascii="Courier New" w:hAnsi="Courier New" w:cs="Courier New"/>
      <w:sz w:val="16"/>
      <w:szCs w:val="16"/>
    </w:rPr>
  </w:style>
  <w:style w:type="paragraph" w:customStyle="1" w:styleId="xl141">
    <w:name w:val="xl141"/>
    <w:basedOn w:val="prastasis"/>
    <w:rsid w:val="00562E85"/>
    <w:pPr>
      <w:spacing w:before="100" w:beforeAutospacing="1" w:after="100" w:afterAutospacing="1"/>
      <w:jc w:val="center"/>
      <w:textAlignment w:val="center"/>
    </w:pPr>
    <w:rPr>
      <w:rFonts w:ascii="Arial" w:hAnsi="Arial"/>
      <w:sz w:val="16"/>
      <w:szCs w:val="16"/>
    </w:rPr>
  </w:style>
  <w:style w:type="paragraph" w:customStyle="1" w:styleId="xl142">
    <w:name w:val="xl142"/>
    <w:basedOn w:val="prastasis"/>
    <w:rsid w:val="00562E85"/>
    <w:pPr>
      <w:spacing w:before="100" w:beforeAutospacing="1" w:after="100" w:afterAutospacing="1"/>
      <w:jc w:val="center"/>
      <w:textAlignment w:val="center"/>
    </w:pPr>
    <w:rPr>
      <w:rFonts w:ascii="Arial" w:hAnsi="Arial"/>
      <w:b/>
      <w:bCs/>
      <w:sz w:val="16"/>
      <w:szCs w:val="16"/>
    </w:rPr>
  </w:style>
  <w:style w:type="paragraph" w:customStyle="1" w:styleId="xl143">
    <w:name w:val="xl143"/>
    <w:basedOn w:val="prastasis"/>
    <w:rsid w:val="00562E85"/>
    <w:pPr>
      <w:spacing w:before="100" w:beforeAutospacing="1" w:after="100" w:afterAutospacing="1"/>
      <w:jc w:val="center"/>
      <w:textAlignment w:val="center"/>
    </w:pPr>
    <w:rPr>
      <w:rFonts w:ascii="Arial" w:hAnsi="Arial"/>
      <w:sz w:val="16"/>
      <w:szCs w:val="16"/>
    </w:rPr>
  </w:style>
  <w:style w:type="paragraph" w:customStyle="1" w:styleId="xl144">
    <w:name w:val="xl144"/>
    <w:basedOn w:val="prastasis"/>
    <w:rsid w:val="00562E85"/>
    <w:pPr>
      <w:pBdr>
        <w:top w:val="dashed" w:sz="4" w:space="0" w:color="auto"/>
        <w:left w:val="single" w:sz="4" w:space="0" w:color="auto"/>
        <w:right w:val="single" w:sz="4" w:space="0" w:color="auto"/>
      </w:pBdr>
      <w:spacing w:before="100" w:beforeAutospacing="1" w:after="100" w:afterAutospacing="1"/>
      <w:jc w:val="center"/>
      <w:textAlignment w:val="center"/>
    </w:pPr>
    <w:rPr>
      <w:rFonts w:ascii="MonospaceLT" w:hAnsi="MonospaceLT"/>
      <w:sz w:val="16"/>
      <w:szCs w:val="16"/>
    </w:rPr>
  </w:style>
  <w:style w:type="paragraph" w:customStyle="1" w:styleId="xl145">
    <w:name w:val="xl145"/>
    <w:basedOn w:val="prastasis"/>
    <w:rsid w:val="00562E85"/>
    <w:pPr>
      <w:pBdr>
        <w:left w:val="single" w:sz="4" w:space="0" w:color="auto"/>
        <w:right w:val="single" w:sz="4" w:space="0" w:color="auto"/>
      </w:pBdr>
      <w:spacing w:before="100" w:beforeAutospacing="1" w:after="100" w:afterAutospacing="1"/>
      <w:jc w:val="center"/>
      <w:textAlignment w:val="center"/>
    </w:pPr>
    <w:rPr>
      <w:rFonts w:ascii="MonospaceLT" w:hAnsi="MonospaceLT"/>
      <w:sz w:val="16"/>
      <w:szCs w:val="16"/>
    </w:rPr>
  </w:style>
  <w:style w:type="paragraph" w:customStyle="1" w:styleId="xl146">
    <w:name w:val="xl146"/>
    <w:basedOn w:val="prastasis"/>
    <w:rsid w:val="00562E85"/>
    <w:pPr>
      <w:pBdr>
        <w:left w:val="single" w:sz="4" w:space="0" w:color="auto"/>
        <w:right w:val="single" w:sz="4" w:space="0" w:color="auto"/>
      </w:pBdr>
      <w:spacing w:before="100" w:beforeAutospacing="1" w:after="100" w:afterAutospacing="1"/>
      <w:jc w:val="center"/>
      <w:textAlignment w:val="center"/>
    </w:pPr>
    <w:rPr>
      <w:rFonts w:ascii="MonospaceLT" w:hAnsi="MonospaceLT"/>
      <w:sz w:val="16"/>
      <w:szCs w:val="16"/>
    </w:rPr>
  </w:style>
  <w:style w:type="paragraph" w:customStyle="1" w:styleId="xl147">
    <w:name w:val="xl147"/>
    <w:basedOn w:val="prastasis"/>
    <w:rsid w:val="0056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148">
    <w:name w:val="xl148"/>
    <w:basedOn w:val="prastasis"/>
    <w:rsid w:val="00562E85"/>
    <w:pPr>
      <w:spacing w:before="100" w:beforeAutospacing="1" w:after="100" w:afterAutospacing="1"/>
      <w:jc w:val="center"/>
      <w:textAlignment w:val="center"/>
    </w:pPr>
    <w:rPr>
      <w:rFonts w:ascii="Arial" w:hAnsi="Arial"/>
      <w:b/>
      <w:bCs/>
      <w:szCs w:val="24"/>
    </w:rPr>
  </w:style>
  <w:style w:type="paragraph" w:customStyle="1" w:styleId="xl149">
    <w:name w:val="xl149"/>
    <w:basedOn w:val="prastasis"/>
    <w:rsid w:val="00562E85"/>
    <w:pPr>
      <w:spacing w:before="100" w:beforeAutospacing="1" w:after="100" w:afterAutospacing="1"/>
      <w:jc w:val="center"/>
      <w:textAlignment w:val="center"/>
    </w:pPr>
    <w:rPr>
      <w:rFonts w:ascii="Arial" w:hAnsi="Arial"/>
      <w:b/>
      <w:bCs/>
      <w:szCs w:val="24"/>
    </w:rPr>
  </w:style>
  <w:style w:type="paragraph" w:customStyle="1" w:styleId="xl150">
    <w:name w:val="xl150"/>
    <w:basedOn w:val="prastasis"/>
    <w:rsid w:val="00562E85"/>
    <w:pPr>
      <w:pBdr>
        <w:top w:val="dashed" w:sz="4" w:space="0" w:color="auto"/>
        <w:left w:val="single" w:sz="4" w:space="0" w:color="auto"/>
        <w:bottom w:val="dashed" w:sz="4" w:space="0" w:color="auto"/>
      </w:pBdr>
      <w:spacing w:before="100" w:beforeAutospacing="1" w:after="100" w:afterAutospacing="1"/>
      <w:textAlignment w:val="top"/>
    </w:pPr>
    <w:rPr>
      <w:rFonts w:ascii="Arial" w:hAnsi="Arial"/>
      <w:b/>
      <w:bCs/>
      <w:sz w:val="16"/>
      <w:szCs w:val="16"/>
    </w:rPr>
  </w:style>
  <w:style w:type="paragraph" w:customStyle="1" w:styleId="xl151">
    <w:name w:val="xl151"/>
    <w:basedOn w:val="prastasis"/>
    <w:rsid w:val="00562E85"/>
    <w:pPr>
      <w:pBdr>
        <w:top w:val="dashed" w:sz="4" w:space="0" w:color="auto"/>
        <w:bottom w:val="dashed" w:sz="4" w:space="0" w:color="auto"/>
      </w:pBdr>
      <w:spacing w:before="100" w:beforeAutospacing="1" w:after="100" w:afterAutospacing="1"/>
      <w:textAlignment w:val="top"/>
    </w:pPr>
    <w:rPr>
      <w:rFonts w:ascii="Arial" w:hAnsi="Arial"/>
      <w:b/>
      <w:bCs/>
      <w:sz w:val="16"/>
      <w:szCs w:val="16"/>
    </w:rPr>
  </w:style>
  <w:style w:type="paragraph" w:customStyle="1" w:styleId="xl152">
    <w:name w:val="xl152"/>
    <w:basedOn w:val="prastasis"/>
    <w:rsid w:val="00562E85"/>
    <w:pPr>
      <w:pBdr>
        <w:top w:val="dashed" w:sz="4" w:space="0" w:color="auto"/>
        <w:bottom w:val="dashed" w:sz="4" w:space="0" w:color="auto"/>
        <w:right w:val="single" w:sz="4" w:space="0" w:color="auto"/>
      </w:pBdr>
      <w:spacing w:before="100" w:beforeAutospacing="1" w:after="100" w:afterAutospacing="1"/>
      <w:textAlignment w:val="top"/>
    </w:pPr>
    <w:rPr>
      <w:rFonts w:ascii="Arial" w:hAnsi="Arial"/>
      <w:b/>
      <w:bCs/>
      <w:sz w:val="16"/>
      <w:szCs w:val="16"/>
    </w:rPr>
  </w:style>
  <w:style w:type="paragraph" w:customStyle="1" w:styleId="xl153">
    <w:name w:val="xl153"/>
    <w:basedOn w:val="prastasis"/>
    <w:rsid w:val="00562E85"/>
    <w:pPr>
      <w:pBdr>
        <w:top w:val="single" w:sz="4" w:space="0" w:color="auto"/>
        <w:left w:val="single" w:sz="4" w:space="0" w:color="auto"/>
        <w:bottom w:val="dashed" w:sz="4" w:space="0" w:color="auto"/>
      </w:pBdr>
      <w:spacing w:before="100" w:beforeAutospacing="1" w:after="100" w:afterAutospacing="1"/>
      <w:textAlignment w:val="top"/>
    </w:pPr>
    <w:rPr>
      <w:rFonts w:ascii="Arial" w:hAnsi="Arial" w:cs="Arial"/>
      <w:b/>
      <w:bCs/>
      <w:sz w:val="16"/>
      <w:szCs w:val="16"/>
    </w:rPr>
  </w:style>
  <w:style w:type="paragraph" w:customStyle="1" w:styleId="xl154">
    <w:name w:val="xl154"/>
    <w:basedOn w:val="prastasis"/>
    <w:rsid w:val="00562E85"/>
    <w:pPr>
      <w:pBdr>
        <w:top w:val="single" w:sz="4" w:space="0" w:color="auto"/>
        <w:bottom w:val="dashed" w:sz="4" w:space="0" w:color="auto"/>
      </w:pBdr>
      <w:spacing w:before="100" w:beforeAutospacing="1" w:after="100" w:afterAutospacing="1"/>
      <w:textAlignment w:val="top"/>
    </w:pPr>
    <w:rPr>
      <w:rFonts w:ascii="Arial" w:hAnsi="Arial" w:cs="Arial"/>
      <w:b/>
      <w:bCs/>
      <w:sz w:val="16"/>
      <w:szCs w:val="16"/>
    </w:rPr>
  </w:style>
  <w:style w:type="paragraph" w:customStyle="1" w:styleId="xl155">
    <w:name w:val="xl155"/>
    <w:basedOn w:val="prastasis"/>
    <w:rsid w:val="00562E85"/>
    <w:pPr>
      <w:pBdr>
        <w:top w:val="single" w:sz="4" w:space="0" w:color="auto"/>
        <w:bottom w:val="dashed" w:sz="4" w:space="0" w:color="auto"/>
        <w:right w:val="single" w:sz="4" w:space="0" w:color="auto"/>
      </w:pBdr>
      <w:spacing w:before="100" w:beforeAutospacing="1" w:after="100" w:afterAutospacing="1"/>
      <w:textAlignment w:val="top"/>
    </w:pPr>
    <w:rPr>
      <w:rFonts w:ascii="Arial" w:hAnsi="Arial" w:cs="Arial"/>
      <w:b/>
      <w:bCs/>
      <w:sz w:val="16"/>
      <w:szCs w:val="16"/>
    </w:rPr>
  </w:style>
  <w:style w:type="paragraph" w:customStyle="1" w:styleId="xl156">
    <w:name w:val="xl156"/>
    <w:basedOn w:val="prastasis"/>
    <w:rsid w:val="00562E8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57">
    <w:name w:val="xl157"/>
    <w:basedOn w:val="prastasis"/>
    <w:rsid w:val="00562E85"/>
    <w:pPr>
      <w:pBdr>
        <w:top w:val="single" w:sz="4" w:space="0" w:color="auto"/>
      </w:pBdr>
      <w:spacing w:before="100" w:beforeAutospacing="1" w:after="100" w:afterAutospacing="1"/>
      <w:textAlignment w:val="top"/>
    </w:pPr>
    <w:rPr>
      <w:rFonts w:ascii="Arial" w:hAnsi="Arial"/>
      <w:b/>
      <w:bCs/>
      <w:sz w:val="16"/>
      <w:szCs w:val="16"/>
    </w:rPr>
  </w:style>
  <w:style w:type="paragraph" w:customStyle="1" w:styleId="xl158">
    <w:name w:val="xl158"/>
    <w:basedOn w:val="prastasis"/>
    <w:rsid w:val="00562E85"/>
    <w:pPr>
      <w:pBdr>
        <w:top w:val="dashed" w:sz="4" w:space="0" w:color="auto"/>
        <w:left w:val="single" w:sz="4" w:space="0" w:color="auto"/>
        <w:bottom w:val="dashed" w:sz="4" w:space="0" w:color="auto"/>
      </w:pBdr>
      <w:spacing w:before="100" w:beforeAutospacing="1" w:after="100" w:afterAutospacing="1"/>
      <w:textAlignment w:val="top"/>
    </w:pPr>
    <w:rPr>
      <w:rFonts w:ascii="Arial" w:hAnsi="Arial" w:cs="Arial"/>
      <w:b/>
      <w:bCs/>
      <w:sz w:val="16"/>
      <w:szCs w:val="16"/>
    </w:rPr>
  </w:style>
  <w:style w:type="paragraph" w:customStyle="1" w:styleId="xl159">
    <w:name w:val="xl159"/>
    <w:basedOn w:val="prastasis"/>
    <w:rsid w:val="00562E85"/>
    <w:pPr>
      <w:pBdr>
        <w:top w:val="dashed" w:sz="4" w:space="0" w:color="auto"/>
        <w:bottom w:val="dashed" w:sz="4" w:space="0" w:color="auto"/>
      </w:pBdr>
      <w:spacing w:before="100" w:beforeAutospacing="1" w:after="100" w:afterAutospacing="1"/>
      <w:textAlignment w:val="top"/>
    </w:pPr>
    <w:rPr>
      <w:rFonts w:ascii="Arial" w:hAnsi="Arial" w:cs="Arial"/>
      <w:b/>
      <w:bCs/>
      <w:sz w:val="16"/>
      <w:szCs w:val="16"/>
    </w:rPr>
  </w:style>
  <w:style w:type="paragraph" w:customStyle="1" w:styleId="xl160">
    <w:name w:val="xl160"/>
    <w:basedOn w:val="prastasis"/>
    <w:rsid w:val="00562E85"/>
    <w:pPr>
      <w:pBdr>
        <w:top w:val="dashed" w:sz="4" w:space="0" w:color="auto"/>
        <w:bottom w:val="dashed" w:sz="4" w:space="0" w:color="auto"/>
        <w:right w:val="single" w:sz="4" w:space="0" w:color="auto"/>
      </w:pBdr>
      <w:spacing w:before="100" w:beforeAutospacing="1" w:after="100" w:afterAutospacing="1"/>
      <w:textAlignment w:val="top"/>
    </w:pPr>
    <w:rPr>
      <w:rFonts w:ascii="Arial" w:hAnsi="Arial" w:cs="Arial"/>
      <w:b/>
      <w:bCs/>
      <w:sz w:val="16"/>
      <w:szCs w:val="16"/>
    </w:rPr>
  </w:style>
  <w:style w:type="paragraph" w:customStyle="1" w:styleId="xl161">
    <w:name w:val="xl161"/>
    <w:basedOn w:val="prastasis"/>
    <w:rsid w:val="00562E85"/>
    <w:pPr>
      <w:pBdr>
        <w:top w:val="dashed" w:sz="4" w:space="0" w:color="auto"/>
      </w:pBdr>
      <w:spacing w:before="100" w:beforeAutospacing="1" w:after="100" w:afterAutospacing="1"/>
      <w:textAlignment w:val="top"/>
    </w:pPr>
    <w:rPr>
      <w:rFonts w:ascii="Arial" w:hAnsi="Arial"/>
      <w:b/>
      <w:bCs/>
      <w:sz w:val="16"/>
      <w:szCs w:val="16"/>
    </w:rPr>
  </w:style>
  <w:style w:type="paragraph" w:customStyle="1" w:styleId="xl162">
    <w:name w:val="xl162"/>
    <w:basedOn w:val="prastasis"/>
    <w:rsid w:val="00562E85"/>
    <w:pPr>
      <w:pBdr>
        <w:top w:val="dashed" w:sz="4" w:space="0" w:color="auto"/>
        <w:left w:val="single" w:sz="4" w:space="0" w:color="auto"/>
      </w:pBdr>
      <w:spacing w:before="100" w:beforeAutospacing="1" w:after="100" w:afterAutospacing="1"/>
      <w:textAlignment w:val="top"/>
    </w:pPr>
    <w:rPr>
      <w:rFonts w:ascii="Arial" w:hAnsi="Arial"/>
      <w:b/>
      <w:bCs/>
      <w:sz w:val="18"/>
      <w:szCs w:val="18"/>
    </w:rPr>
  </w:style>
  <w:style w:type="paragraph" w:customStyle="1" w:styleId="xl163">
    <w:name w:val="xl163"/>
    <w:basedOn w:val="prastasis"/>
    <w:rsid w:val="00562E85"/>
    <w:pPr>
      <w:pBdr>
        <w:top w:val="dashed" w:sz="4" w:space="0" w:color="auto"/>
      </w:pBdr>
      <w:spacing w:before="100" w:beforeAutospacing="1" w:after="100" w:afterAutospacing="1"/>
      <w:textAlignment w:val="top"/>
    </w:pPr>
    <w:rPr>
      <w:rFonts w:ascii="Arial" w:hAnsi="Arial"/>
      <w:b/>
      <w:bCs/>
      <w:sz w:val="18"/>
      <w:szCs w:val="18"/>
    </w:rPr>
  </w:style>
  <w:style w:type="paragraph" w:customStyle="1" w:styleId="xl164">
    <w:name w:val="xl164"/>
    <w:basedOn w:val="prastasis"/>
    <w:rsid w:val="00562E85"/>
    <w:pPr>
      <w:pBdr>
        <w:left w:val="single" w:sz="4" w:space="0" w:color="auto"/>
        <w:bottom w:val="dashed" w:sz="4" w:space="0" w:color="auto"/>
      </w:pBdr>
      <w:spacing w:before="100" w:beforeAutospacing="1" w:after="100" w:afterAutospacing="1"/>
      <w:textAlignment w:val="top"/>
    </w:pPr>
    <w:rPr>
      <w:rFonts w:ascii="Arial" w:hAnsi="Arial"/>
      <w:b/>
      <w:bCs/>
      <w:sz w:val="18"/>
      <w:szCs w:val="18"/>
    </w:rPr>
  </w:style>
  <w:style w:type="paragraph" w:customStyle="1" w:styleId="xl165">
    <w:name w:val="xl165"/>
    <w:basedOn w:val="prastasis"/>
    <w:rsid w:val="00562E85"/>
    <w:pPr>
      <w:pBdr>
        <w:bottom w:val="dashed" w:sz="4" w:space="0" w:color="auto"/>
      </w:pBdr>
      <w:spacing w:before="100" w:beforeAutospacing="1" w:after="100" w:afterAutospacing="1"/>
      <w:textAlignment w:val="top"/>
    </w:pPr>
    <w:rPr>
      <w:rFonts w:ascii="Arial" w:hAnsi="Arial"/>
      <w:b/>
      <w:bCs/>
      <w:sz w:val="18"/>
      <w:szCs w:val="18"/>
    </w:rPr>
  </w:style>
  <w:style w:type="paragraph" w:customStyle="1" w:styleId="xl166">
    <w:name w:val="xl166"/>
    <w:basedOn w:val="prastasis"/>
    <w:rsid w:val="00562E85"/>
    <w:pPr>
      <w:pBdr>
        <w:top w:val="dashed" w:sz="4" w:space="0" w:color="auto"/>
        <w:left w:val="single" w:sz="4" w:space="0" w:color="auto"/>
        <w:bottom w:val="dashed" w:sz="4" w:space="0" w:color="auto"/>
      </w:pBdr>
      <w:spacing w:before="100" w:beforeAutospacing="1" w:after="100" w:afterAutospacing="1"/>
      <w:textAlignment w:val="top"/>
    </w:pPr>
    <w:rPr>
      <w:rFonts w:ascii="Arial" w:hAnsi="Arial"/>
      <w:sz w:val="16"/>
      <w:szCs w:val="16"/>
    </w:rPr>
  </w:style>
  <w:style w:type="paragraph" w:customStyle="1" w:styleId="xl167">
    <w:name w:val="xl167"/>
    <w:basedOn w:val="prastasis"/>
    <w:rsid w:val="00562E85"/>
    <w:pPr>
      <w:pBdr>
        <w:top w:val="dashed" w:sz="4" w:space="0" w:color="auto"/>
        <w:bottom w:val="dashed" w:sz="4" w:space="0" w:color="auto"/>
      </w:pBdr>
      <w:spacing w:before="100" w:beforeAutospacing="1" w:after="100" w:afterAutospacing="1"/>
      <w:textAlignment w:val="top"/>
    </w:pPr>
    <w:rPr>
      <w:rFonts w:ascii="Arial" w:hAnsi="Arial"/>
      <w:sz w:val="16"/>
      <w:szCs w:val="16"/>
    </w:rPr>
  </w:style>
  <w:style w:type="paragraph" w:customStyle="1" w:styleId="xl168">
    <w:name w:val="xl168"/>
    <w:basedOn w:val="prastasis"/>
    <w:rsid w:val="00562E85"/>
    <w:pPr>
      <w:pBdr>
        <w:top w:val="dashed" w:sz="4" w:space="0" w:color="auto"/>
        <w:bottom w:val="dashed" w:sz="4" w:space="0" w:color="auto"/>
        <w:right w:val="single" w:sz="4" w:space="0" w:color="auto"/>
      </w:pBdr>
      <w:spacing w:before="100" w:beforeAutospacing="1" w:after="100" w:afterAutospacing="1"/>
      <w:textAlignment w:val="top"/>
    </w:pPr>
    <w:rPr>
      <w:rFonts w:ascii="Arial" w:hAnsi="Arial"/>
      <w:sz w:val="16"/>
      <w:szCs w:val="16"/>
    </w:rPr>
  </w:style>
  <w:style w:type="paragraph" w:customStyle="1" w:styleId="xl169">
    <w:name w:val="xl169"/>
    <w:basedOn w:val="prastasis"/>
    <w:rsid w:val="00562E85"/>
    <w:pPr>
      <w:pBdr>
        <w:top w:val="dashed"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70">
    <w:name w:val="xl170"/>
    <w:basedOn w:val="prastasis"/>
    <w:rsid w:val="00562E85"/>
    <w:pPr>
      <w:pBdr>
        <w:left w:val="single" w:sz="4" w:space="0" w:color="auto"/>
        <w:bottom w:val="dashed"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71">
    <w:name w:val="xl171"/>
    <w:basedOn w:val="prastasis"/>
    <w:rsid w:val="00562E85"/>
    <w:pPr>
      <w:pBdr>
        <w:top w:val="dashed" w:sz="4" w:space="0" w:color="auto"/>
      </w:pBdr>
      <w:spacing w:before="100" w:beforeAutospacing="1" w:after="100" w:afterAutospacing="1"/>
      <w:textAlignment w:val="top"/>
    </w:pPr>
    <w:rPr>
      <w:rFonts w:ascii="Arial" w:hAnsi="Arial"/>
      <w:b/>
      <w:bCs/>
      <w:sz w:val="16"/>
      <w:szCs w:val="16"/>
    </w:rPr>
  </w:style>
  <w:style w:type="paragraph" w:customStyle="1" w:styleId="xl172">
    <w:name w:val="xl172"/>
    <w:basedOn w:val="prastasis"/>
    <w:rsid w:val="00562E85"/>
    <w:pPr>
      <w:pBdr>
        <w:top w:val="dashed" w:sz="4" w:space="0" w:color="auto"/>
        <w:left w:val="single" w:sz="4" w:space="0" w:color="auto"/>
        <w:bottom w:val="dashed" w:sz="4" w:space="0" w:color="auto"/>
      </w:pBdr>
      <w:spacing w:before="100" w:beforeAutospacing="1" w:after="100" w:afterAutospacing="1"/>
      <w:textAlignment w:val="top"/>
    </w:pPr>
    <w:rPr>
      <w:rFonts w:ascii="Arial" w:hAnsi="Arial"/>
      <w:b/>
      <w:bCs/>
      <w:sz w:val="16"/>
      <w:szCs w:val="16"/>
    </w:rPr>
  </w:style>
  <w:style w:type="paragraph" w:customStyle="1" w:styleId="xl173">
    <w:name w:val="xl173"/>
    <w:basedOn w:val="prastasis"/>
    <w:rsid w:val="00562E85"/>
    <w:pPr>
      <w:pBdr>
        <w:top w:val="dashed" w:sz="4" w:space="0" w:color="auto"/>
        <w:bottom w:val="dashed" w:sz="4" w:space="0" w:color="auto"/>
      </w:pBdr>
      <w:spacing w:before="100" w:beforeAutospacing="1" w:after="100" w:afterAutospacing="1"/>
      <w:textAlignment w:val="top"/>
    </w:pPr>
    <w:rPr>
      <w:rFonts w:ascii="Arial" w:hAnsi="Arial"/>
      <w:b/>
      <w:bCs/>
      <w:sz w:val="16"/>
      <w:szCs w:val="16"/>
    </w:rPr>
  </w:style>
  <w:style w:type="paragraph" w:customStyle="1" w:styleId="xl174">
    <w:name w:val="xl174"/>
    <w:basedOn w:val="prastasis"/>
    <w:rsid w:val="00562E85"/>
    <w:pPr>
      <w:pBdr>
        <w:top w:val="dashed" w:sz="4" w:space="0" w:color="auto"/>
        <w:bottom w:val="dashed" w:sz="4" w:space="0" w:color="auto"/>
        <w:right w:val="single" w:sz="4" w:space="0" w:color="auto"/>
      </w:pBdr>
      <w:spacing w:before="100" w:beforeAutospacing="1" w:after="100" w:afterAutospacing="1"/>
      <w:textAlignment w:val="top"/>
    </w:pPr>
    <w:rPr>
      <w:rFonts w:ascii="Arial" w:hAnsi="Arial"/>
      <w:b/>
      <w:bCs/>
      <w:sz w:val="16"/>
      <w:szCs w:val="16"/>
    </w:rPr>
  </w:style>
  <w:style w:type="paragraph" w:customStyle="1" w:styleId="xl175">
    <w:name w:val="xl175"/>
    <w:basedOn w:val="prastasis"/>
    <w:rsid w:val="00562E85"/>
    <w:pPr>
      <w:pBdr>
        <w:top w:val="single" w:sz="4" w:space="0" w:color="auto"/>
        <w:left w:val="single" w:sz="4" w:space="0" w:color="auto"/>
      </w:pBdr>
      <w:spacing w:before="100" w:beforeAutospacing="1" w:after="100" w:afterAutospacing="1"/>
      <w:textAlignment w:val="top"/>
    </w:pPr>
    <w:rPr>
      <w:rFonts w:ascii="Arial" w:hAnsi="Arial" w:cs="Arial"/>
      <w:b/>
      <w:bCs/>
      <w:sz w:val="16"/>
      <w:szCs w:val="16"/>
    </w:rPr>
  </w:style>
  <w:style w:type="paragraph" w:customStyle="1" w:styleId="xl176">
    <w:name w:val="xl176"/>
    <w:basedOn w:val="prastasis"/>
    <w:rsid w:val="00562E85"/>
    <w:pPr>
      <w:pBdr>
        <w:top w:val="single" w:sz="4" w:space="0" w:color="auto"/>
      </w:pBdr>
      <w:spacing w:before="100" w:beforeAutospacing="1" w:after="100" w:afterAutospacing="1"/>
      <w:textAlignment w:val="top"/>
    </w:pPr>
    <w:rPr>
      <w:rFonts w:ascii="Arial" w:hAnsi="Arial" w:cs="Arial"/>
      <w:b/>
      <w:bCs/>
      <w:sz w:val="16"/>
      <w:szCs w:val="16"/>
    </w:rPr>
  </w:style>
  <w:style w:type="paragraph" w:customStyle="1" w:styleId="xl177">
    <w:name w:val="xl177"/>
    <w:basedOn w:val="prastasis"/>
    <w:rsid w:val="00562E85"/>
    <w:pPr>
      <w:pBdr>
        <w:top w:val="single" w:sz="4" w:space="0" w:color="auto"/>
        <w:right w:val="single" w:sz="4" w:space="0" w:color="auto"/>
      </w:pBdr>
      <w:spacing w:before="100" w:beforeAutospacing="1" w:after="100" w:afterAutospacing="1"/>
      <w:textAlignment w:val="top"/>
    </w:pPr>
    <w:rPr>
      <w:rFonts w:ascii="Arial" w:hAnsi="Arial" w:cs="Arial"/>
      <w:b/>
      <w:bCs/>
      <w:sz w:val="16"/>
      <w:szCs w:val="16"/>
    </w:rPr>
  </w:style>
  <w:style w:type="paragraph" w:customStyle="1" w:styleId="xl178">
    <w:name w:val="xl178"/>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jc w:val="center"/>
      <w:textAlignment w:val="top"/>
    </w:pPr>
    <w:rPr>
      <w:rFonts w:ascii="Arial" w:hAnsi="Arial" w:cs="Arial"/>
      <w:sz w:val="16"/>
      <w:szCs w:val="16"/>
    </w:rPr>
  </w:style>
  <w:style w:type="character" w:styleId="Grietas">
    <w:name w:val="Strong"/>
    <w:qFormat/>
    <w:rsid w:val="000C69E9"/>
    <w:rPr>
      <w:b/>
      <w:bCs/>
    </w:rPr>
  </w:style>
  <w:style w:type="paragraph" w:customStyle="1" w:styleId="Tekstas">
    <w:name w:val="Tekstas"/>
    <w:basedOn w:val="prastasis"/>
    <w:rsid w:val="005D3D81"/>
    <w:pPr>
      <w:suppressAutoHyphens/>
      <w:spacing w:line="312" w:lineRule="auto"/>
      <w:ind w:firstLine="567"/>
      <w:jc w:val="both"/>
    </w:pPr>
    <w:rPr>
      <w:szCs w:val="24"/>
      <w:lang w:eastAsia="ar-SA"/>
    </w:rPr>
  </w:style>
  <w:style w:type="paragraph" w:styleId="Pagrindinistekstas3">
    <w:name w:val="Body Text 3"/>
    <w:basedOn w:val="prastasis"/>
    <w:link w:val="Pagrindinistekstas3Diagrama"/>
    <w:rsid w:val="005D3D81"/>
    <w:pPr>
      <w:spacing w:after="120"/>
    </w:pPr>
    <w:rPr>
      <w:sz w:val="16"/>
      <w:szCs w:val="16"/>
    </w:rPr>
  </w:style>
  <w:style w:type="character" w:customStyle="1" w:styleId="Pagrindinistekstas3Diagrama">
    <w:name w:val="Pagrindinis tekstas 3 Diagrama"/>
    <w:link w:val="Pagrindinistekstas3"/>
    <w:rsid w:val="005D3D81"/>
    <w:rPr>
      <w:sz w:val="16"/>
      <w:szCs w:val="16"/>
    </w:rPr>
  </w:style>
  <w:style w:type="paragraph" w:customStyle="1" w:styleId="CentrBold">
    <w:name w:val="CentrBold"/>
    <w:rsid w:val="005D3D81"/>
    <w:pPr>
      <w:jc w:val="center"/>
    </w:pPr>
    <w:rPr>
      <w:rFonts w:ascii="TimesLT" w:hAnsi="TimesLT"/>
      <w:b/>
      <w:caps/>
      <w:snapToGrid w:val="0"/>
      <w:lang w:val="en-US" w:eastAsia="en-US"/>
    </w:rPr>
  </w:style>
  <w:style w:type="paragraph" w:customStyle="1" w:styleId="CharCharCharCharCharCharChar">
    <w:name w:val="Char Char Char Char Char Char Char"/>
    <w:basedOn w:val="prastasis"/>
    <w:rsid w:val="005D3D81"/>
    <w:pPr>
      <w:spacing w:after="160" w:line="240" w:lineRule="exact"/>
    </w:pPr>
    <w:rPr>
      <w:rFonts w:ascii="Tahoma" w:hAnsi="Tahoma"/>
      <w:sz w:val="20"/>
      <w:lang w:val="en-US" w:eastAsia="en-US"/>
    </w:rPr>
  </w:style>
  <w:style w:type="paragraph" w:customStyle="1" w:styleId="Default">
    <w:name w:val="Default"/>
    <w:rsid w:val="004001C8"/>
    <w:pPr>
      <w:autoSpaceDE w:val="0"/>
      <w:autoSpaceDN w:val="0"/>
      <w:adjustRightInd w:val="0"/>
    </w:pPr>
    <w:rPr>
      <w:color w:val="000000"/>
      <w:sz w:val="24"/>
      <w:szCs w:val="24"/>
      <w:lang w:val="en-US" w:eastAsia="en-US"/>
    </w:rPr>
  </w:style>
  <w:style w:type="paragraph" w:customStyle="1" w:styleId="LentaCENTR">
    <w:name w:val="Lenta CENTR"/>
    <w:basedOn w:val="Pagrindinistekstas1"/>
    <w:rsid w:val="00113C1C"/>
    <w:pPr>
      <w:suppressAutoHyphens/>
      <w:spacing w:line="298" w:lineRule="auto"/>
      <w:ind w:firstLine="0"/>
      <w:jc w:val="center"/>
      <w:textAlignment w:val="center"/>
    </w:pPr>
    <w:rPr>
      <w:rFonts w:ascii="Times New Roman" w:hAnsi="Times New Roman"/>
      <w:color w:val="000000"/>
      <w:lang w:eastAsia="lt-LT"/>
    </w:rPr>
  </w:style>
  <w:style w:type="paragraph" w:customStyle="1" w:styleId="Hyperlink1">
    <w:name w:val="Hyperlink1"/>
    <w:rsid w:val="00080C1B"/>
    <w:pPr>
      <w:autoSpaceDE w:val="0"/>
      <w:autoSpaceDN w:val="0"/>
      <w:adjustRightInd w:val="0"/>
      <w:ind w:firstLine="312"/>
      <w:jc w:val="both"/>
    </w:pPr>
    <w:rPr>
      <w:rFonts w:ascii="TimesLT" w:hAnsi="TimesLT"/>
      <w:lang w:val="en-US" w:eastAsia="en-US"/>
    </w:rPr>
  </w:style>
  <w:style w:type="paragraph" w:styleId="Komentarotekstas">
    <w:name w:val="annotation text"/>
    <w:aliases w:val=" Char"/>
    <w:basedOn w:val="prastasis"/>
    <w:link w:val="KomentarotekstasDiagrama"/>
    <w:semiHidden/>
    <w:rsid w:val="00B150E3"/>
    <w:rPr>
      <w:sz w:val="20"/>
      <w:lang w:eastAsia="fi-FI"/>
    </w:rPr>
  </w:style>
  <w:style w:type="character" w:customStyle="1" w:styleId="KomentarotekstasDiagrama">
    <w:name w:val="Komentaro tekstas Diagrama"/>
    <w:aliases w:val=" Char Diagrama"/>
    <w:link w:val="Komentarotekstas"/>
    <w:semiHidden/>
    <w:locked/>
    <w:rsid w:val="00B150E3"/>
    <w:rPr>
      <w:lang w:val="lt-LT" w:eastAsia="fi-FI" w:bidi="ar-SA"/>
    </w:rPr>
  </w:style>
  <w:style w:type="character" w:styleId="Komentaronuoroda">
    <w:name w:val="annotation reference"/>
    <w:semiHidden/>
    <w:rsid w:val="00B150E3"/>
    <w:rPr>
      <w:sz w:val="16"/>
      <w:szCs w:val="16"/>
    </w:rPr>
  </w:style>
  <w:style w:type="character" w:customStyle="1" w:styleId="Antrat3Diagrama">
    <w:name w:val="Antraštė 3 Diagrama"/>
    <w:aliases w:val="Section Header3 Diagrama,Sub-Clause Paragraph Diagrama"/>
    <w:link w:val="Antrat3"/>
    <w:rsid w:val="00C630F8"/>
    <w:rPr>
      <w:sz w:val="24"/>
    </w:rPr>
  </w:style>
  <w:style w:type="paragraph" w:styleId="Betarp">
    <w:name w:val="No Spacing"/>
    <w:uiPriority w:val="1"/>
    <w:qFormat/>
    <w:rsid w:val="00453364"/>
    <w:rPr>
      <w:sz w:val="24"/>
    </w:rPr>
  </w:style>
  <w:style w:type="paragraph" w:customStyle="1" w:styleId="CharChar6Diagrama">
    <w:name w:val="Char Char6 Diagrama"/>
    <w:basedOn w:val="prastasis"/>
    <w:rsid w:val="00807CE0"/>
    <w:pPr>
      <w:spacing w:after="160" w:line="240" w:lineRule="exact"/>
    </w:pPr>
    <w:rPr>
      <w:rFonts w:ascii="Tahoma" w:hAnsi="Tahoma"/>
      <w:sz w:val="20"/>
      <w:lang w:val="en-US" w:eastAsia="en-US"/>
    </w:rPr>
  </w:style>
  <w:style w:type="character" w:customStyle="1" w:styleId="PagrindinistekstasDiagrama">
    <w:name w:val="Pagrindinis tekstas Diagrama"/>
    <w:aliases w:val="Char4 Diagrama"/>
    <w:link w:val="Pagrindinistekstas"/>
    <w:rsid w:val="008E0732"/>
    <w:rPr>
      <w:sz w:val="24"/>
    </w:rPr>
  </w:style>
  <w:style w:type="paragraph" w:customStyle="1" w:styleId="bodytext">
    <w:name w:val="bodytext"/>
    <w:basedOn w:val="prastasis"/>
    <w:rsid w:val="00AC5A87"/>
    <w:pPr>
      <w:spacing w:before="100" w:beforeAutospacing="1" w:after="100" w:afterAutospacing="1"/>
    </w:pPr>
    <w:rPr>
      <w:szCs w:val="24"/>
    </w:rPr>
  </w:style>
  <w:style w:type="character" w:customStyle="1" w:styleId="Antrat1Diagrama">
    <w:name w:val="Antraštė 1 Diagrama"/>
    <w:aliases w:val="Appendix Diagrama"/>
    <w:link w:val="Antrat1"/>
    <w:rsid w:val="00B605E5"/>
    <w:rPr>
      <w:sz w:val="28"/>
    </w:rPr>
  </w:style>
  <w:style w:type="paragraph" w:styleId="HTMLiankstoformatuotas">
    <w:name w:val="HTML Preformatted"/>
    <w:basedOn w:val="prastasis"/>
    <w:link w:val="HTMLiankstoformatuotasDiagrama"/>
    <w:rsid w:val="00C23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iankstoformatuotasDiagrama">
    <w:name w:val="HTML iš anksto formatuotas Diagrama"/>
    <w:link w:val="HTMLiankstoformatuotas"/>
    <w:rsid w:val="00C2390E"/>
    <w:rPr>
      <w:rFonts w:ascii="Courier New" w:hAnsi="Courier New" w:cs="Courier New"/>
    </w:rPr>
  </w:style>
  <w:style w:type="paragraph" w:customStyle="1" w:styleId="Patvirtinta">
    <w:name w:val="Patvirtinta"/>
    <w:rsid w:val="00C2390E"/>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centrbold0">
    <w:name w:val="centrbold"/>
    <w:basedOn w:val="prastasis"/>
    <w:rsid w:val="005F3876"/>
    <w:pPr>
      <w:spacing w:before="100" w:beforeAutospacing="1" w:after="100" w:afterAutospacing="1"/>
    </w:pPr>
    <w:rPr>
      <w:szCs w:val="24"/>
    </w:rPr>
  </w:style>
  <w:style w:type="character" w:customStyle="1" w:styleId="Antrat4Diagrama">
    <w:name w:val="Antraštė 4 Diagrama"/>
    <w:aliases w:val="Sub-Clause Sub-paragraph Diagrama, Sub-Clause Sub-paragraph Diagrama,Heading 4 Char Char Char Char Diagrama"/>
    <w:link w:val="Antrat4"/>
    <w:rsid w:val="007845D9"/>
    <w:rPr>
      <w:sz w:val="44"/>
    </w:rPr>
  </w:style>
  <w:style w:type="character" w:customStyle="1" w:styleId="apple-style-span">
    <w:name w:val="apple-style-span"/>
    <w:basedOn w:val="Numatytasispastraiposriftas"/>
    <w:rsid w:val="00694F4A"/>
  </w:style>
  <w:style w:type="character" w:customStyle="1" w:styleId="apple-converted-space">
    <w:name w:val="apple-converted-space"/>
    <w:basedOn w:val="Numatytasispastraiposriftas"/>
    <w:rsid w:val="00600D15"/>
  </w:style>
  <w:style w:type="paragraph" w:customStyle="1" w:styleId="Pa0">
    <w:name w:val="Pa0"/>
    <w:basedOn w:val="prastasis"/>
    <w:next w:val="prastasis"/>
    <w:rsid w:val="008F34F5"/>
    <w:pPr>
      <w:autoSpaceDE w:val="0"/>
      <w:autoSpaceDN w:val="0"/>
      <w:adjustRightInd w:val="0"/>
      <w:spacing w:line="181" w:lineRule="atLeast"/>
    </w:pPr>
    <w:rPr>
      <w:rFonts w:ascii="Myriad Pro" w:hAnsi="Myriad Pro"/>
      <w:szCs w:val="24"/>
    </w:rPr>
  </w:style>
  <w:style w:type="paragraph" w:customStyle="1" w:styleId="Sraopastraipa1">
    <w:name w:val="Sąrašo pastraipa1"/>
    <w:basedOn w:val="prastasis"/>
    <w:qFormat/>
    <w:rsid w:val="004117C3"/>
    <w:pPr>
      <w:spacing w:after="200" w:line="276" w:lineRule="auto"/>
      <w:ind w:left="720"/>
      <w:contextualSpacing/>
    </w:pPr>
    <w:rPr>
      <w:rFonts w:ascii="Calibri" w:hAnsi="Calibri"/>
      <w:sz w:val="22"/>
      <w:szCs w:val="22"/>
      <w:lang w:eastAsia="en-US"/>
    </w:rPr>
  </w:style>
  <w:style w:type="paragraph" w:customStyle="1" w:styleId="Stilius3">
    <w:name w:val="Stilius3"/>
    <w:basedOn w:val="prastasis"/>
    <w:qFormat/>
    <w:rsid w:val="004117C3"/>
    <w:pPr>
      <w:spacing w:before="200"/>
      <w:jc w:val="both"/>
    </w:pPr>
    <w:rPr>
      <w:sz w:val="22"/>
      <w:szCs w:val="22"/>
      <w:lang w:eastAsia="en-US"/>
    </w:rPr>
  </w:style>
  <w:style w:type="paragraph" w:customStyle="1" w:styleId="Stilius4">
    <w:name w:val="Stilius4"/>
    <w:basedOn w:val="prastasis"/>
    <w:rsid w:val="004117C3"/>
    <w:pPr>
      <w:numPr>
        <w:numId w:val="3"/>
      </w:numPr>
      <w:spacing w:before="200" w:line="276" w:lineRule="auto"/>
      <w:ind w:hanging="578"/>
    </w:pPr>
    <w:rPr>
      <w:sz w:val="22"/>
      <w:szCs w:val="22"/>
      <w:lang w:eastAsia="en-US"/>
    </w:rPr>
  </w:style>
  <w:style w:type="paragraph" w:customStyle="1" w:styleId="Stilius5">
    <w:name w:val="Stilius5"/>
    <w:basedOn w:val="prastasis"/>
    <w:qFormat/>
    <w:rsid w:val="004117C3"/>
    <w:pPr>
      <w:spacing w:after="200" w:line="276" w:lineRule="auto"/>
      <w:jc w:val="center"/>
    </w:pPr>
    <w:rPr>
      <w:b/>
      <w:sz w:val="28"/>
      <w:szCs w:val="28"/>
      <w:lang w:eastAsia="en-US"/>
    </w:rPr>
  </w:style>
  <w:style w:type="character" w:customStyle="1" w:styleId="AntratsDiagrama">
    <w:name w:val="Antraštės Diagrama"/>
    <w:link w:val="Antrats"/>
    <w:rsid w:val="00514BCD"/>
    <w:rPr>
      <w:sz w:val="24"/>
    </w:rPr>
  </w:style>
  <w:style w:type="character" w:customStyle="1" w:styleId="CommentTextChar1">
    <w:name w:val="Comment Text Char1"/>
    <w:semiHidden/>
    <w:rsid w:val="00E4247E"/>
    <w:rPr>
      <w:lang w:val="lt-LT" w:eastAsia="en-US" w:bidi="ar-SA"/>
    </w:rPr>
  </w:style>
  <w:style w:type="paragraph" w:styleId="Komentarotema">
    <w:name w:val="annotation subject"/>
    <w:basedOn w:val="Komentarotekstas"/>
    <w:next w:val="Komentarotekstas"/>
    <w:link w:val="KomentarotemaDiagrama"/>
    <w:rsid w:val="00B53BA8"/>
    <w:rPr>
      <w:b/>
      <w:bCs/>
      <w:lang w:eastAsia="lt-LT"/>
    </w:rPr>
  </w:style>
  <w:style w:type="character" w:customStyle="1" w:styleId="KomentarotemaDiagrama">
    <w:name w:val="Komentaro tema Diagrama"/>
    <w:link w:val="Komentarotema"/>
    <w:rsid w:val="00B53BA8"/>
    <w:rPr>
      <w:b/>
      <w:bCs/>
      <w:lang w:val="lt-LT" w:eastAsia="fi-FI" w:bidi="ar-SA"/>
    </w:rPr>
  </w:style>
  <w:style w:type="paragraph" w:customStyle="1" w:styleId="Standard">
    <w:name w:val="Standard"/>
    <w:rsid w:val="00445D6D"/>
    <w:pPr>
      <w:suppressAutoHyphens/>
      <w:autoSpaceDN w:val="0"/>
      <w:textAlignment w:val="baseline"/>
    </w:pPr>
    <w:rPr>
      <w:kern w:val="3"/>
      <w:sz w:val="24"/>
      <w:lang w:eastAsia="zh-CN"/>
    </w:rPr>
  </w:style>
  <w:style w:type="character" w:customStyle="1" w:styleId="Antrat5Diagrama">
    <w:name w:val="Antraštė 5 Diagrama"/>
    <w:link w:val="Antrat5"/>
    <w:rsid w:val="0059265C"/>
    <w:rPr>
      <w:b/>
      <w:sz w:val="40"/>
    </w:rPr>
  </w:style>
  <w:style w:type="character" w:customStyle="1" w:styleId="Antrat6Diagrama">
    <w:name w:val="Antraštė 6 Diagrama"/>
    <w:link w:val="Antrat6"/>
    <w:rsid w:val="0059265C"/>
    <w:rPr>
      <w:b/>
      <w:sz w:val="36"/>
    </w:rPr>
  </w:style>
  <w:style w:type="character" w:customStyle="1" w:styleId="Antrat7Diagrama">
    <w:name w:val="Antraštė 7 Diagrama"/>
    <w:link w:val="Antrat7"/>
    <w:rsid w:val="0059265C"/>
    <w:rPr>
      <w:sz w:val="48"/>
    </w:rPr>
  </w:style>
  <w:style w:type="character" w:customStyle="1" w:styleId="Antrat8Diagrama">
    <w:name w:val="Antraštė 8 Diagrama"/>
    <w:link w:val="Antrat8"/>
    <w:rsid w:val="0059265C"/>
    <w:rPr>
      <w:b/>
      <w:sz w:val="18"/>
    </w:rPr>
  </w:style>
  <w:style w:type="character" w:customStyle="1" w:styleId="Antrat9Diagrama">
    <w:name w:val="Antraštė 9 Diagrama"/>
    <w:link w:val="Antrat9"/>
    <w:rsid w:val="0059265C"/>
    <w:rPr>
      <w:sz w:val="40"/>
    </w:rPr>
  </w:style>
  <w:style w:type="character" w:customStyle="1" w:styleId="Antrat1Diagrama1">
    <w:name w:val="Antraštė 1 Diagrama1"/>
    <w:aliases w:val="Appendix Diagrama1"/>
    <w:rsid w:val="0059265C"/>
    <w:rPr>
      <w:rFonts w:ascii="Cambria" w:eastAsia="Times New Roman" w:hAnsi="Cambria" w:cs="Times New Roman"/>
      <w:b/>
      <w:bCs/>
      <w:color w:val="365F91"/>
      <w:sz w:val="28"/>
      <w:szCs w:val="28"/>
      <w:lang w:val="en-US" w:eastAsia="en-US"/>
    </w:rPr>
  </w:style>
  <w:style w:type="character" w:customStyle="1" w:styleId="Antrat2Diagrama1">
    <w:name w:val="Antraštė 2 Diagrama1"/>
    <w:aliases w:val="Title Header2 Char Diagrama1"/>
    <w:semiHidden/>
    <w:rsid w:val="0059265C"/>
    <w:rPr>
      <w:rFonts w:ascii="Cambria" w:eastAsia="Times New Roman" w:hAnsi="Cambria" w:cs="Times New Roman"/>
      <w:b/>
      <w:bCs/>
      <w:color w:val="4F81BD"/>
      <w:sz w:val="26"/>
      <w:szCs w:val="26"/>
      <w:lang w:val="en-US" w:eastAsia="en-US"/>
    </w:rPr>
  </w:style>
  <w:style w:type="paragraph" w:styleId="Puslapioinaostekstas">
    <w:name w:val="footnote text"/>
    <w:basedOn w:val="prastasis"/>
    <w:link w:val="PuslapioinaostekstasDiagrama"/>
    <w:unhideWhenUsed/>
    <w:rsid w:val="0059265C"/>
    <w:pPr>
      <w:tabs>
        <w:tab w:val="left" w:pos="360"/>
      </w:tabs>
      <w:suppressAutoHyphens/>
      <w:overflowPunct w:val="0"/>
      <w:autoSpaceDE w:val="0"/>
      <w:autoSpaceDN w:val="0"/>
      <w:adjustRightInd w:val="0"/>
      <w:ind w:left="360" w:hanging="360"/>
    </w:pPr>
    <w:rPr>
      <w:sz w:val="20"/>
      <w:lang w:val="en-US" w:eastAsia="en-US"/>
    </w:rPr>
  </w:style>
  <w:style w:type="character" w:customStyle="1" w:styleId="PuslapioinaostekstasDiagrama">
    <w:name w:val="Puslapio išnašos tekstas Diagrama"/>
    <w:link w:val="Puslapioinaostekstas"/>
    <w:rsid w:val="0059265C"/>
    <w:rPr>
      <w:lang w:val="en-US" w:eastAsia="en-US"/>
    </w:rPr>
  </w:style>
  <w:style w:type="paragraph" w:styleId="Literatrossraoantrat">
    <w:name w:val="toa heading"/>
    <w:basedOn w:val="prastasis"/>
    <w:next w:val="prastasis"/>
    <w:unhideWhenUsed/>
    <w:rsid w:val="0059265C"/>
    <w:pPr>
      <w:tabs>
        <w:tab w:val="left" w:pos="9000"/>
        <w:tab w:val="right" w:pos="9360"/>
      </w:tabs>
      <w:suppressAutoHyphens/>
      <w:overflowPunct w:val="0"/>
      <w:autoSpaceDE w:val="0"/>
      <w:autoSpaceDN w:val="0"/>
      <w:adjustRightInd w:val="0"/>
      <w:jc w:val="both"/>
    </w:pPr>
    <w:rPr>
      <w:lang w:val="en-US" w:eastAsia="en-US"/>
    </w:rPr>
  </w:style>
  <w:style w:type="paragraph" w:styleId="Sraas">
    <w:name w:val="List"/>
    <w:basedOn w:val="Pagrindinistekstas"/>
    <w:unhideWhenUsed/>
    <w:rsid w:val="0059265C"/>
    <w:pPr>
      <w:suppressAutoHyphens/>
      <w:spacing w:after="0"/>
      <w:jc w:val="both"/>
    </w:pPr>
    <w:rPr>
      <w:rFonts w:ascii="Arial" w:hAnsi="Arial" w:cs="Tahoma"/>
      <w:sz w:val="20"/>
      <w:lang w:val="en-GB" w:eastAsia="ar-SA"/>
    </w:rPr>
  </w:style>
  <w:style w:type="character" w:customStyle="1" w:styleId="PagrindiniotekstotraukaDiagrama">
    <w:name w:val="Pagrindinio teksto įtrauka Diagrama"/>
    <w:aliases w:val="Char3 Diagrama"/>
    <w:link w:val="Pagrindiniotekstotrauka"/>
    <w:locked/>
    <w:rsid w:val="0059265C"/>
    <w:rPr>
      <w:i/>
      <w:sz w:val="24"/>
    </w:rPr>
  </w:style>
  <w:style w:type="character" w:customStyle="1" w:styleId="PagrindiniotekstotraukaDiagrama1">
    <w:name w:val="Pagrindinio teksto įtrauka Diagrama1"/>
    <w:aliases w:val="Char3 Diagrama1"/>
    <w:semiHidden/>
    <w:rsid w:val="0059265C"/>
    <w:rPr>
      <w:sz w:val="24"/>
      <w:lang w:val="en-US" w:eastAsia="en-US"/>
    </w:rPr>
  </w:style>
  <w:style w:type="character" w:customStyle="1" w:styleId="Pagrindinistekstas2Diagrama">
    <w:name w:val="Pagrindinis tekstas 2 Diagrama"/>
    <w:link w:val="Pagrindinistekstas2"/>
    <w:rsid w:val="0059265C"/>
    <w:rPr>
      <w:sz w:val="24"/>
    </w:rPr>
  </w:style>
  <w:style w:type="paragraph" w:styleId="Pagrindiniotekstotrauka2">
    <w:name w:val="Body Text Indent 2"/>
    <w:basedOn w:val="prastasis"/>
    <w:link w:val="Pagrindiniotekstotrauka2Diagrama"/>
    <w:unhideWhenUsed/>
    <w:rsid w:val="0059265C"/>
    <w:pPr>
      <w:spacing w:after="120" w:line="480" w:lineRule="auto"/>
      <w:ind w:left="283"/>
    </w:pPr>
    <w:rPr>
      <w:lang w:val="en-US" w:eastAsia="en-US"/>
    </w:rPr>
  </w:style>
  <w:style w:type="character" w:customStyle="1" w:styleId="Pagrindiniotekstotrauka2Diagrama">
    <w:name w:val="Pagrindinio teksto įtrauka 2 Diagrama"/>
    <w:link w:val="Pagrindiniotekstotrauka2"/>
    <w:rsid w:val="0059265C"/>
    <w:rPr>
      <w:sz w:val="24"/>
      <w:lang w:val="en-US" w:eastAsia="en-US"/>
    </w:rPr>
  </w:style>
  <w:style w:type="character" w:customStyle="1" w:styleId="Pagrindiniotekstotrauka3Diagrama">
    <w:name w:val="Pagrindinio teksto įtrauka 3 Diagrama"/>
    <w:aliases w:val="Char1 Diagrama"/>
    <w:link w:val="Pagrindiniotekstotrauka3"/>
    <w:locked/>
    <w:rsid w:val="0059265C"/>
    <w:rPr>
      <w:sz w:val="16"/>
      <w:szCs w:val="16"/>
    </w:rPr>
  </w:style>
  <w:style w:type="character" w:customStyle="1" w:styleId="Pagrindiniotekstotrauka3Diagrama1">
    <w:name w:val="Pagrindinio teksto įtrauka 3 Diagrama1"/>
    <w:aliases w:val="Char1 Diagrama1"/>
    <w:semiHidden/>
    <w:rsid w:val="0059265C"/>
    <w:rPr>
      <w:sz w:val="16"/>
      <w:szCs w:val="16"/>
      <w:lang w:val="en-US" w:eastAsia="en-US"/>
    </w:rPr>
  </w:style>
  <w:style w:type="paragraph" w:customStyle="1" w:styleId="Char5">
    <w:name w:val="Char5"/>
    <w:basedOn w:val="prastasis"/>
    <w:semiHidden/>
    <w:rsid w:val="0059265C"/>
    <w:pPr>
      <w:spacing w:after="160" w:line="240" w:lineRule="exact"/>
    </w:pPr>
    <w:rPr>
      <w:rFonts w:ascii="Verdana" w:hAnsi="Verdana" w:cs="Verdana"/>
      <w:sz w:val="20"/>
    </w:rPr>
  </w:style>
  <w:style w:type="paragraph" w:customStyle="1" w:styleId="Linija">
    <w:name w:val="Linija"/>
    <w:basedOn w:val="prastasis"/>
    <w:rsid w:val="0059265C"/>
    <w:pPr>
      <w:autoSpaceDE w:val="0"/>
      <w:autoSpaceDN w:val="0"/>
      <w:adjustRightInd w:val="0"/>
      <w:jc w:val="center"/>
    </w:pPr>
    <w:rPr>
      <w:rFonts w:ascii="TimesLT" w:hAnsi="TimesLT"/>
      <w:sz w:val="12"/>
      <w:szCs w:val="12"/>
      <w:lang w:val="en-US" w:eastAsia="en-US"/>
    </w:rPr>
  </w:style>
  <w:style w:type="paragraph" w:customStyle="1" w:styleId="linija0">
    <w:name w:val="linija"/>
    <w:basedOn w:val="prastasis"/>
    <w:rsid w:val="0059265C"/>
    <w:pPr>
      <w:spacing w:before="100" w:beforeAutospacing="1" w:after="100" w:afterAutospacing="1"/>
    </w:pPr>
    <w:rPr>
      <w:szCs w:val="24"/>
    </w:rPr>
  </w:style>
  <w:style w:type="paragraph" w:customStyle="1" w:styleId="Heading">
    <w:name w:val="Heading"/>
    <w:basedOn w:val="prastasis"/>
    <w:next w:val="Pagrindinistekstas"/>
    <w:rsid w:val="0059265C"/>
    <w:pPr>
      <w:keepNext/>
      <w:suppressAutoHyphens/>
      <w:spacing w:before="240" w:after="120"/>
    </w:pPr>
    <w:rPr>
      <w:rFonts w:ascii="Arial" w:eastAsia="Lucida Sans Unicode" w:hAnsi="Arial" w:cs="Tahoma"/>
      <w:sz w:val="28"/>
      <w:szCs w:val="28"/>
      <w:lang w:eastAsia="ar-SA"/>
    </w:rPr>
  </w:style>
  <w:style w:type="paragraph" w:customStyle="1" w:styleId="Caption1">
    <w:name w:val="Caption1"/>
    <w:basedOn w:val="prastasis"/>
    <w:rsid w:val="0059265C"/>
    <w:pPr>
      <w:suppressLineNumbers/>
      <w:suppressAutoHyphens/>
      <w:spacing w:before="120" w:after="120"/>
    </w:pPr>
    <w:rPr>
      <w:rFonts w:cs="Tahoma"/>
      <w:i/>
      <w:iCs/>
      <w:szCs w:val="24"/>
      <w:lang w:eastAsia="ar-SA"/>
    </w:rPr>
  </w:style>
  <w:style w:type="paragraph" w:customStyle="1" w:styleId="Index">
    <w:name w:val="Index"/>
    <w:basedOn w:val="prastasis"/>
    <w:rsid w:val="0059265C"/>
    <w:pPr>
      <w:suppressLineNumbers/>
      <w:suppressAutoHyphens/>
    </w:pPr>
    <w:rPr>
      <w:rFonts w:cs="Tahoma"/>
      <w:lang w:eastAsia="ar-SA"/>
    </w:rPr>
  </w:style>
  <w:style w:type="paragraph" w:customStyle="1" w:styleId="text-3mezera">
    <w:name w:val="text - 3 mezera"/>
    <w:basedOn w:val="prastasis"/>
    <w:rsid w:val="0059265C"/>
    <w:pPr>
      <w:widowControl w:val="0"/>
      <w:suppressAutoHyphens/>
      <w:spacing w:before="60" w:line="240" w:lineRule="exact"/>
      <w:jc w:val="both"/>
    </w:pPr>
    <w:rPr>
      <w:rFonts w:ascii="Arial" w:hAnsi="Arial"/>
      <w:lang w:val="cs-CZ" w:eastAsia="ar-SA"/>
    </w:rPr>
  </w:style>
  <w:style w:type="paragraph" w:customStyle="1" w:styleId="Pagrindiniotekstotrauka21">
    <w:name w:val="Pagrindinio teksto įtrauka 21"/>
    <w:basedOn w:val="prastasis"/>
    <w:rsid w:val="0059265C"/>
    <w:pPr>
      <w:widowControl w:val="0"/>
      <w:suppressAutoHyphens/>
      <w:autoSpaceDE w:val="0"/>
      <w:spacing w:after="120" w:line="480" w:lineRule="auto"/>
      <w:ind w:left="283"/>
    </w:pPr>
    <w:rPr>
      <w:sz w:val="20"/>
      <w:lang w:val="en-US" w:eastAsia="ar-SA"/>
    </w:rPr>
  </w:style>
  <w:style w:type="paragraph" w:customStyle="1" w:styleId="Pagrindinistekstas31">
    <w:name w:val="Pagrindinis tekstas 31"/>
    <w:basedOn w:val="prastasis"/>
    <w:rsid w:val="0059265C"/>
    <w:pPr>
      <w:widowControl w:val="0"/>
      <w:suppressAutoHyphens/>
      <w:autoSpaceDE w:val="0"/>
      <w:spacing w:after="120"/>
    </w:pPr>
    <w:rPr>
      <w:sz w:val="16"/>
      <w:szCs w:val="16"/>
      <w:lang w:val="en-US" w:eastAsia="ar-SA"/>
    </w:rPr>
  </w:style>
  <w:style w:type="paragraph" w:customStyle="1" w:styleId="Literatrossraoantrat1">
    <w:name w:val="Literatūros sąrašo antraštė1"/>
    <w:basedOn w:val="prastasis"/>
    <w:next w:val="prastasis"/>
    <w:rsid w:val="0059265C"/>
    <w:pPr>
      <w:tabs>
        <w:tab w:val="left" w:pos="9000"/>
        <w:tab w:val="right" w:pos="9360"/>
      </w:tabs>
      <w:suppressAutoHyphens/>
      <w:overflowPunct w:val="0"/>
      <w:autoSpaceDE w:val="0"/>
      <w:jc w:val="both"/>
    </w:pPr>
    <w:rPr>
      <w:szCs w:val="24"/>
      <w:lang w:val="en-US" w:eastAsia="ar-SA"/>
    </w:rPr>
  </w:style>
  <w:style w:type="paragraph" w:customStyle="1" w:styleId="TableContents">
    <w:name w:val="Table Contents"/>
    <w:basedOn w:val="prastasis"/>
    <w:rsid w:val="0059265C"/>
    <w:pPr>
      <w:suppressLineNumbers/>
      <w:suppressAutoHyphens/>
    </w:pPr>
    <w:rPr>
      <w:lang w:eastAsia="ar-SA"/>
    </w:rPr>
  </w:style>
  <w:style w:type="paragraph" w:customStyle="1" w:styleId="TableHeading">
    <w:name w:val="Table Heading"/>
    <w:basedOn w:val="TableContents"/>
    <w:rsid w:val="0059265C"/>
    <w:pPr>
      <w:jc w:val="center"/>
    </w:pPr>
    <w:rPr>
      <w:b/>
      <w:bCs/>
      <w:i/>
      <w:iCs/>
    </w:rPr>
  </w:style>
  <w:style w:type="paragraph" w:customStyle="1" w:styleId="DiagramaDiagrama1CharCharDiagramaDiagrama">
    <w:name w:val="Diagrama Diagrama1 Char Char Diagrama Diagrama"/>
    <w:basedOn w:val="prastasis"/>
    <w:rsid w:val="0059265C"/>
    <w:pPr>
      <w:spacing w:after="160" w:line="240" w:lineRule="exact"/>
    </w:pPr>
    <w:rPr>
      <w:rFonts w:ascii="Tahoma" w:hAnsi="Tahoma"/>
      <w:sz w:val="20"/>
      <w:lang w:val="en-US" w:eastAsia="en-US"/>
    </w:rPr>
  </w:style>
  <w:style w:type="paragraph" w:customStyle="1" w:styleId="DiagramaDiagrama0">
    <w:name w:val="Diagrama Diagrama"/>
    <w:basedOn w:val="prastasis"/>
    <w:rsid w:val="0059265C"/>
    <w:pPr>
      <w:spacing w:after="160" w:line="240" w:lineRule="exact"/>
    </w:pPr>
    <w:rPr>
      <w:rFonts w:ascii="Tahoma" w:hAnsi="Tahoma"/>
      <w:sz w:val="20"/>
      <w:lang w:val="en-US" w:eastAsia="en-US"/>
    </w:rPr>
  </w:style>
  <w:style w:type="paragraph" w:customStyle="1" w:styleId="DiagramaDiagramaDiagramaDiagramaDiagrama">
    <w:name w:val="Diagrama Diagrama Diagrama Diagrama Diagrama"/>
    <w:basedOn w:val="prastasis"/>
    <w:rsid w:val="0059265C"/>
    <w:pPr>
      <w:spacing w:after="160" w:line="240" w:lineRule="exact"/>
    </w:pPr>
    <w:rPr>
      <w:rFonts w:ascii="Tahoma" w:hAnsi="Tahoma"/>
      <w:sz w:val="20"/>
      <w:lang w:val="en-US" w:eastAsia="en-US"/>
    </w:rPr>
  </w:style>
  <w:style w:type="paragraph" w:customStyle="1" w:styleId="StyleHeading2BoldBottomNoborder">
    <w:name w:val="Style Heading 2 + Bold Bottom: (No border)"/>
    <w:basedOn w:val="Antrat2"/>
    <w:rsid w:val="0059265C"/>
    <w:pPr>
      <w:keepNext/>
      <w:numPr>
        <w:ilvl w:val="0"/>
        <w:numId w:val="0"/>
      </w:numPr>
      <w:tabs>
        <w:tab w:val="right" w:pos="9214"/>
      </w:tabs>
      <w:spacing w:after="120"/>
      <w:jc w:val="left"/>
    </w:pPr>
    <w:rPr>
      <w:b/>
      <w:bCs/>
      <w:lang w:eastAsia="en-US"/>
    </w:rPr>
  </w:style>
  <w:style w:type="paragraph" w:customStyle="1" w:styleId="CLIENT">
    <w:name w:val="CLIENT"/>
    <w:basedOn w:val="prastasis"/>
    <w:rsid w:val="0059265C"/>
    <w:pPr>
      <w:keepNext/>
      <w:spacing w:before="60" w:after="60"/>
      <w:jc w:val="both"/>
    </w:pPr>
    <w:rPr>
      <w:b/>
      <w:bCs/>
      <w:caps/>
      <w:szCs w:val="24"/>
      <w:lang w:eastAsia="fi-FI"/>
    </w:rPr>
  </w:style>
  <w:style w:type="paragraph" w:customStyle="1" w:styleId="Head21">
    <w:name w:val="Head 2.1"/>
    <w:basedOn w:val="prastasis"/>
    <w:rsid w:val="0059265C"/>
    <w:pPr>
      <w:suppressAutoHyphens/>
      <w:overflowPunct w:val="0"/>
      <w:autoSpaceDE w:val="0"/>
      <w:autoSpaceDN w:val="0"/>
      <w:adjustRightInd w:val="0"/>
      <w:jc w:val="center"/>
    </w:pPr>
    <w:rPr>
      <w:b/>
      <w:sz w:val="28"/>
      <w:lang w:val="en-US" w:eastAsia="en-US"/>
    </w:rPr>
  </w:style>
  <w:style w:type="paragraph" w:customStyle="1" w:styleId="CharCharCharCharCharCharCharCharCharCharCharChar">
    <w:name w:val="Char Char Char Char Char Char Char Char Char Char Char Char"/>
    <w:basedOn w:val="prastasis"/>
    <w:rsid w:val="0059265C"/>
    <w:pPr>
      <w:spacing w:after="160" w:line="240" w:lineRule="exact"/>
    </w:pPr>
    <w:rPr>
      <w:rFonts w:ascii="Tahoma" w:hAnsi="Tahoma"/>
      <w:sz w:val="20"/>
      <w:lang w:val="en-US" w:eastAsia="en-US"/>
    </w:rPr>
  </w:style>
  <w:style w:type="character" w:styleId="Puslapioinaosnuoroda">
    <w:name w:val="footnote reference"/>
    <w:unhideWhenUsed/>
    <w:rsid w:val="0059265C"/>
    <w:rPr>
      <w:vertAlign w:val="superscript"/>
    </w:rPr>
  </w:style>
  <w:style w:type="character" w:customStyle="1" w:styleId="Char17">
    <w:name w:val="Char17"/>
    <w:rsid w:val="0059265C"/>
    <w:rPr>
      <w:rFonts w:ascii="Calibri" w:eastAsia="Calibri" w:hAnsi="Calibri" w:cs="Calibri" w:hint="default"/>
      <w:sz w:val="28"/>
      <w:lang w:val="lt-LT" w:eastAsia="lt-LT"/>
    </w:rPr>
  </w:style>
  <w:style w:type="character" w:customStyle="1" w:styleId="Char16">
    <w:name w:val="Char16"/>
    <w:rsid w:val="0059265C"/>
    <w:rPr>
      <w:rFonts w:ascii="Times New Roman" w:eastAsia="Times New Roman" w:hAnsi="Times New Roman" w:cs="Times New Roman" w:hint="default"/>
      <w:szCs w:val="20"/>
      <w:lang w:val="lt-LT" w:eastAsia="lt-LT"/>
    </w:rPr>
  </w:style>
  <w:style w:type="character" w:customStyle="1" w:styleId="Char15">
    <w:name w:val="Char15"/>
    <w:rsid w:val="0059265C"/>
    <w:rPr>
      <w:rFonts w:ascii="Times New Roman" w:eastAsia="Times New Roman" w:hAnsi="Times New Roman" w:cs="Times New Roman" w:hint="default"/>
      <w:szCs w:val="20"/>
      <w:lang w:val="lt-LT" w:eastAsia="lt-LT"/>
    </w:rPr>
  </w:style>
  <w:style w:type="character" w:customStyle="1" w:styleId="Char8">
    <w:name w:val="Char8"/>
    <w:rsid w:val="0059265C"/>
    <w:rPr>
      <w:rFonts w:ascii="Times New Roman" w:eastAsia="Times New Roman" w:hAnsi="Times New Roman" w:cs="Times New Roman" w:hint="default"/>
      <w:szCs w:val="20"/>
      <w:lang w:val="lt-LT" w:eastAsia="lt-LT"/>
    </w:rPr>
  </w:style>
  <w:style w:type="character" w:customStyle="1" w:styleId="WW8Num1z0">
    <w:name w:val="WW8Num1z0"/>
    <w:rsid w:val="0059265C"/>
    <w:rPr>
      <w:b w:val="0"/>
      <w:bCs w:val="0"/>
    </w:rPr>
  </w:style>
  <w:style w:type="character" w:customStyle="1" w:styleId="WW8Num2z0">
    <w:name w:val="WW8Num2z0"/>
    <w:rsid w:val="0059265C"/>
    <w:rPr>
      <w:rFonts w:ascii="Times New Roman" w:hAnsi="Times New Roman" w:cs="Times New Roman" w:hint="default"/>
    </w:rPr>
  </w:style>
  <w:style w:type="character" w:customStyle="1" w:styleId="WW8Num8z0">
    <w:name w:val="WW8Num8z0"/>
    <w:rsid w:val="0059265C"/>
    <w:rPr>
      <w:rFonts w:ascii="Symbol" w:hAnsi="Symbol" w:hint="default"/>
    </w:rPr>
  </w:style>
  <w:style w:type="character" w:customStyle="1" w:styleId="WW8Num8z1">
    <w:name w:val="WW8Num8z1"/>
    <w:rsid w:val="0059265C"/>
    <w:rPr>
      <w:rFonts w:ascii="Courier New" w:hAnsi="Courier New" w:cs="Courier New" w:hint="default"/>
    </w:rPr>
  </w:style>
  <w:style w:type="character" w:customStyle="1" w:styleId="WW8Num8z2">
    <w:name w:val="WW8Num8z2"/>
    <w:rsid w:val="0059265C"/>
    <w:rPr>
      <w:rFonts w:ascii="Wingdings" w:hAnsi="Wingdings" w:hint="default"/>
    </w:rPr>
  </w:style>
  <w:style w:type="character" w:customStyle="1" w:styleId="WW8Num9z0">
    <w:name w:val="WW8Num9z0"/>
    <w:rsid w:val="0059265C"/>
    <w:rPr>
      <w:rFonts w:ascii="Times New Roman" w:hAnsi="Times New Roman" w:cs="Times New Roman" w:hint="default"/>
    </w:rPr>
  </w:style>
  <w:style w:type="character" w:customStyle="1" w:styleId="WW8Num11z0">
    <w:name w:val="WW8Num11z0"/>
    <w:rsid w:val="0059265C"/>
    <w:rPr>
      <w:b/>
      <w:bCs w:val="0"/>
    </w:rPr>
  </w:style>
  <w:style w:type="character" w:customStyle="1" w:styleId="WW8Num12z0">
    <w:name w:val="WW8Num12z0"/>
    <w:rsid w:val="0059265C"/>
    <w:rPr>
      <w:rFonts w:ascii="Times New Roman" w:hAnsi="Times New Roman" w:cs="Times New Roman" w:hint="default"/>
    </w:rPr>
  </w:style>
  <w:style w:type="character" w:customStyle="1" w:styleId="WW8Num13z0">
    <w:name w:val="WW8Num13z0"/>
    <w:rsid w:val="0059265C"/>
    <w:rPr>
      <w:rFonts w:ascii="Times New Roman" w:hAnsi="Times New Roman" w:cs="Times New Roman" w:hint="default"/>
    </w:rPr>
  </w:style>
  <w:style w:type="character" w:customStyle="1" w:styleId="Numatytasispastraiposriftas1">
    <w:name w:val="Numatytasis pastraipos šriftas1"/>
    <w:rsid w:val="0059265C"/>
  </w:style>
  <w:style w:type="character" w:customStyle="1" w:styleId="text1">
    <w:name w:val="text1"/>
    <w:rsid w:val="0059265C"/>
    <w:rPr>
      <w:rFonts w:ascii="Arial" w:hAnsi="Arial" w:cs="Arial" w:hint="default"/>
      <w:b w:val="0"/>
      <w:bCs w:val="0"/>
      <w:color w:val="000000"/>
      <w:sz w:val="18"/>
      <w:szCs w:val="18"/>
    </w:rPr>
  </w:style>
  <w:style w:type="character" w:customStyle="1" w:styleId="Typewriter">
    <w:name w:val="Typewriter"/>
    <w:rsid w:val="0059265C"/>
    <w:rPr>
      <w:rFonts w:ascii="Courier New" w:hAnsi="Courier New" w:cs="Courier New" w:hint="default"/>
      <w:sz w:val="20"/>
      <w:szCs w:val="20"/>
    </w:rPr>
  </w:style>
  <w:style w:type="character" w:customStyle="1" w:styleId="NumberingSymbols">
    <w:name w:val="Numbering Symbols"/>
    <w:rsid w:val="0059265C"/>
  </w:style>
  <w:style w:type="character" w:customStyle="1" w:styleId="CharCharChar">
    <w:name w:val="Char Char Char"/>
    <w:rsid w:val="0059265C"/>
    <w:rPr>
      <w:sz w:val="24"/>
      <w:lang w:val="lt-LT" w:eastAsia="lt-LT" w:bidi="ar-SA"/>
    </w:rPr>
  </w:style>
  <w:style w:type="character" w:customStyle="1" w:styleId="PavadinimasDiagrama">
    <w:name w:val="Pavadinimas Diagrama"/>
    <w:link w:val="Pavadinimas"/>
    <w:rsid w:val="000C6A67"/>
    <w:rPr>
      <w:b/>
      <w:sz w:val="22"/>
      <w:szCs w:val="22"/>
      <w:lang w:eastAsia="en-US"/>
    </w:rPr>
  </w:style>
  <w:style w:type="paragraph" w:styleId="Paantrat">
    <w:name w:val="Subtitle"/>
    <w:basedOn w:val="prastasis"/>
    <w:next w:val="Pagrindinistekstas"/>
    <w:link w:val="PaantratDiagrama"/>
    <w:qFormat/>
    <w:rsid w:val="000C6A67"/>
    <w:pPr>
      <w:keepNext/>
      <w:suppressAutoHyphens/>
      <w:spacing w:before="240" w:after="120"/>
      <w:jc w:val="center"/>
    </w:pPr>
    <w:rPr>
      <w:rFonts w:ascii="Arial" w:eastAsia="Lucida Sans Unicode" w:hAnsi="Arial" w:cs="Tahoma"/>
      <w:i/>
      <w:iCs/>
      <w:sz w:val="28"/>
      <w:szCs w:val="28"/>
      <w:lang w:eastAsia="ar-SA"/>
    </w:rPr>
  </w:style>
  <w:style w:type="character" w:customStyle="1" w:styleId="PaantratDiagrama">
    <w:name w:val="Paantraštė Diagrama"/>
    <w:link w:val="Paantrat"/>
    <w:rsid w:val="000C6A67"/>
    <w:rPr>
      <w:rFonts w:ascii="Arial" w:eastAsia="Lucida Sans Unicode" w:hAnsi="Arial" w:cs="Tahoma"/>
      <w:i/>
      <w:iCs/>
      <w:sz w:val="28"/>
      <w:szCs w:val="28"/>
      <w:lang w:eastAsia="ar-SA"/>
    </w:rPr>
  </w:style>
  <w:style w:type="paragraph" w:customStyle="1" w:styleId="point10">
    <w:name w:val="point1"/>
    <w:basedOn w:val="prastasis"/>
    <w:rsid w:val="00465160"/>
    <w:pPr>
      <w:spacing w:before="100" w:beforeAutospacing="1" w:after="100" w:afterAutospacing="1"/>
    </w:pPr>
    <w:rPr>
      <w:szCs w:val="24"/>
    </w:rPr>
  </w:style>
  <w:style w:type="numbering" w:customStyle="1" w:styleId="Sraonra1">
    <w:name w:val="Sąrašo nėra1"/>
    <w:next w:val="Sraonra"/>
    <w:uiPriority w:val="99"/>
    <w:semiHidden/>
    <w:unhideWhenUsed/>
    <w:rsid w:val="0085469E"/>
  </w:style>
  <w:style w:type="character" w:customStyle="1" w:styleId="Heading1Char">
    <w:name w:val="Heading 1 Char"/>
    <w:aliases w:val="Appendix Char"/>
    <w:locked/>
    <w:rsid w:val="0085469E"/>
    <w:rPr>
      <w:rFonts w:ascii="Times New Roman" w:hAnsi="Times New Roman" w:cs="Times New Roman"/>
      <w:sz w:val="28"/>
      <w:lang w:val="x-none" w:eastAsia="en-US"/>
    </w:rPr>
  </w:style>
  <w:style w:type="character" w:customStyle="1" w:styleId="Heading2Char">
    <w:name w:val="Heading 2 Char"/>
    <w:locked/>
    <w:rsid w:val="0085469E"/>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sid w:val="0085469E"/>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sid w:val="0085469E"/>
    <w:rPr>
      <w:rFonts w:ascii="Times New Roman" w:hAnsi="Times New Roman" w:cs="Times New Roman"/>
      <w:b/>
      <w:sz w:val="44"/>
      <w:lang w:val="x-none" w:eastAsia="en-US"/>
    </w:rPr>
  </w:style>
  <w:style w:type="character" w:customStyle="1" w:styleId="Heading5Char">
    <w:name w:val="Heading 5 Char"/>
    <w:locked/>
    <w:rsid w:val="0085469E"/>
    <w:rPr>
      <w:rFonts w:ascii="Times New Roman" w:hAnsi="Times New Roman" w:cs="Times New Roman"/>
      <w:b/>
      <w:sz w:val="40"/>
      <w:lang w:val="x-none" w:eastAsia="en-US"/>
    </w:rPr>
  </w:style>
  <w:style w:type="character" w:customStyle="1" w:styleId="Heading6Char">
    <w:name w:val="Heading 6 Char"/>
    <w:locked/>
    <w:rsid w:val="0085469E"/>
    <w:rPr>
      <w:rFonts w:ascii="Times New Roman" w:hAnsi="Times New Roman" w:cs="Times New Roman"/>
      <w:b/>
      <w:sz w:val="36"/>
      <w:lang w:val="x-none" w:eastAsia="en-US"/>
    </w:rPr>
  </w:style>
  <w:style w:type="character" w:customStyle="1" w:styleId="Heading7Char">
    <w:name w:val="Heading 7 Char"/>
    <w:locked/>
    <w:rsid w:val="0085469E"/>
    <w:rPr>
      <w:rFonts w:ascii="Times New Roman" w:hAnsi="Times New Roman" w:cs="Times New Roman"/>
      <w:sz w:val="48"/>
      <w:lang w:val="x-none" w:eastAsia="en-US"/>
    </w:rPr>
  </w:style>
  <w:style w:type="character" w:customStyle="1" w:styleId="Heading8Char">
    <w:name w:val="Heading 8 Char"/>
    <w:locked/>
    <w:rsid w:val="0085469E"/>
    <w:rPr>
      <w:rFonts w:ascii="Times New Roman" w:hAnsi="Times New Roman" w:cs="Times New Roman"/>
      <w:b/>
      <w:sz w:val="18"/>
      <w:lang w:val="x-none" w:eastAsia="en-US"/>
    </w:rPr>
  </w:style>
  <w:style w:type="character" w:customStyle="1" w:styleId="Heading9Char">
    <w:name w:val="Heading 9 Char"/>
    <w:locked/>
    <w:rsid w:val="0085469E"/>
    <w:rPr>
      <w:rFonts w:ascii="Times New Roman" w:hAnsi="Times New Roman" w:cs="Times New Roman"/>
      <w:sz w:val="40"/>
      <w:lang w:val="x-none" w:eastAsia="en-US"/>
    </w:rPr>
  </w:style>
  <w:style w:type="paragraph" w:styleId="Sraopastraipa">
    <w:name w:val="List Paragraph"/>
    <w:aliases w:val="List Paragraph Red,Bullet EY,Buletai,List Paragraph21,List Paragraph2,lp1,Bullet 1,Use Case List Paragraph,Numbering,ERP-List Paragraph,List Paragraph11,List Paragraph111,Lentele,VARNELES,Paragraph,List not in Table"/>
    <w:basedOn w:val="prastasis"/>
    <w:link w:val="SraopastraipaDiagrama"/>
    <w:uiPriority w:val="34"/>
    <w:qFormat/>
    <w:rsid w:val="0085469E"/>
    <w:pPr>
      <w:spacing w:after="200" w:line="276" w:lineRule="auto"/>
      <w:ind w:left="720"/>
      <w:contextualSpacing/>
    </w:pPr>
    <w:rPr>
      <w:rFonts w:ascii="Calibri" w:hAnsi="Calibri"/>
      <w:sz w:val="22"/>
      <w:szCs w:val="22"/>
      <w:lang w:eastAsia="en-US"/>
    </w:rPr>
  </w:style>
  <w:style w:type="character" w:customStyle="1" w:styleId="BalloonTextChar">
    <w:name w:val="Balloon Text Char"/>
    <w:semiHidden/>
    <w:locked/>
    <w:rsid w:val="0085469E"/>
    <w:rPr>
      <w:rFonts w:ascii="Tahoma" w:eastAsia="Times New Roman" w:hAnsi="Tahoma" w:cs="Tahoma"/>
      <w:color w:val="000000"/>
      <w:sz w:val="16"/>
      <w:szCs w:val="16"/>
    </w:rPr>
  </w:style>
  <w:style w:type="character" w:customStyle="1" w:styleId="BodyTextChar">
    <w:name w:val="Body Text Char"/>
    <w:locked/>
    <w:rsid w:val="0085469E"/>
    <w:rPr>
      <w:rFonts w:ascii="Times New Roman" w:hAnsi="Times New Roman" w:cs="Times New Roman"/>
      <w:sz w:val="24"/>
      <w:szCs w:val="24"/>
      <w:lang w:val="x-none" w:eastAsia="lt-LT"/>
    </w:rPr>
  </w:style>
  <w:style w:type="character" w:customStyle="1" w:styleId="Stilius1Diagrama">
    <w:name w:val="Stilius1 Diagrama"/>
    <w:locked/>
    <w:rsid w:val="0085469E"/>
    <w:rPr>
      <w:rFonts w:eastAsia="Times New Roman" w:cs="Times New Roman"/>
      <w:b/>
      <w:sz w:val="22"/>
      <w:szCs w:val="22"/>
      <w:lang w:val="lt-LT" w:eastAsia="en-US" w:bidi="ar-SA"/>
    </w:rPr>
  </w:style>
  <w:style w:type="paragraph" w:customStyle="1" w:styleId="Stilius2">
    <w:name w:val="Stilius2"/>
    <w:basedOn w:val="prastasis"/>
    <w:qFormat/>
    <w:rsid w:val="0085469E"/>
    <w:pPr>
      <w:spacing w:after="200" w:line="276" w:lineRule="auto"/>
    </w:pPr>
    <w:rPr>
      <w:rFonts w:ascii="Calibri" w:hAnsi="Calibri"/>
      <w:sz w:val="22"/>
      <w:szCs w:val="22"/>
      <w:lang w:eastAsia="en-US"/>
    </w:rPr>
  </w:style>
  <w:style w:type="character" w:customStyle="1" w:styleId="Stilius2Diagrama">
    <w:name w:val="Stilius2 Diagrama"/>
    <w:locked/>
    <w:rsid w:val="0085469E"/>
    <w:rPr>
      <w:rFonts w:cs="Times New Roman"/>
    </w:rPr>
  </w:style>
  <w:style w:type="character" w:customStyle="1" w:styleId="Stilius3Diagrama">
    <w:name w:val="Stilius3 Diagrama"/>
    <w:locked/>
    <w:rsid w:val="0085469E"/>
    <w:rPr>
      <w:rFonts w:ascii="Times New Roman" w:hAnsi="Times New Roman" w:cs="Times New Roman"/>
    </w:rPr>
  </w:style>
  <w:style w:type="character" w:customStyle="1" w:styleId="Stilius4Diagrama">
    <w:name w:val="Stilius4 Diagrama"/>
    <w:locked/>
    <w:rsid w:val="0085469E"/>
    <w:rPr>
      <w:rFonts w:ascii="Times New Roman" w:hAnsi="Times New Roman" w:cs="Times New Roman"/>
      <w:sz w:val="22"/>
      <w:szCs w:val="22"/>
      <w:lang w:val="x-none" w:eastAsia="en-US"/>
    </w:rPr>
  </w:style>
  <w:style w:type="character" w:customStyle="1" w:styleId="Stilius5Diagrama">
    <w:name w:val="Stilius5 Diagrama"/>
    <w:locked/>
    <w:rsid w:val="0085469E"/>
    <w:rPr>
      <w:rFonts w:ascii="Times New Roman" w:hAnsi="Times New Roman" w:cs="Times New Roman"/>
      <w:b/>
      <w:sz w:val="28"/>
      <w:szCs w:val="28"/>
      <w:lang w:val="x-none" w:eastAsia="en-US"/>
    </w:rPr>
  </w:style>
  <w:style w:type="character" w:customStyle="1" w:styleId="CommentTextChar">
    <w:name w:val="Comment Text Char"/>
    <w:semiHidden/>
    <w:locked/>
    <w:rsid w:val="0085469E"/>
    <w:rPr>
      <w:rFonts w:ascii="Times New Roman" w:hAnsi="Times New Roman" w:cs="Times New Roman"/>
      <w:lang w:val="x-none" w:eastAsia="en-US"/>
    </w:rPr>
  </w:style>
  <w:style w:type="paragraph" w:customStyle="1" w:styleId="Bodytxt">
    <w:name w:val="Bodytxt"/>
    <w:basedOn w:val="prastasis"/>
    <w:rsid w:val="0085469E"/>
    <w:pPr>
      <w:keepNext/>
      <w:jc w:val="both"/>
    </w:pPr>
    <w:rPr>
      <w:sz w:val="22"/>
      <w:szCs w:val="22"/>
      <w:lang w:eastAsia="fi-FI"/>
    </w:rPr>
  </w:style>
  <w:style w:type="paragraph" w:styleId="prastasiniatinklio">
    <w:name w:val="Normal (Web)"/>
    <w:basedOn w:val="prastasis"/>
    <w:uiPriority w:val="99"/>
    <w:rsid w:val="0085469E"/>
    <w:pPr>
      <w:overflowPunct w:val="0"/>
      <w:autoSpaceDE w:val="0"/>
      <w:autoSpaceDN w:val="0"/>
      <w:adjustRightInd w:val="0"/>
      <w:spacing w:before="100" w:after="100"/>
      <w:textAlignment w:val="baseline"/>
    </w:pPr>
    <w:rPr>
      <w:rFonts w:ascii="Arial Unicode MS" w:eastAsia="Arial Unicode MS"/>
      <w:lang w:val="en-US" w:eastAsia="en-US"/>
    </w:rPr>
  </w:style>
  <w:style w:type="character" w:customStyle="1" w:styleId="CommentSubjectChar">
    <w:name w:val="Comment Subject Char"/>
    <w:semiHidden/>
    <w:rsid w:val="0085469E"/>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rsid w:val="0085469E"/>
    <w:pPr>
      <w:spacing w:after="160" w:line="240" w:lineRule="exact"/>
    </w:pPr>
    <w:rPr>
      <w:rFonts w:ascii="Tahoma" w:hAnsi="Tahoma"/>
      <w:sz w:val="20"/>
      <w:lang w:val="en-US" w:eastAsia="en-US"/>
    </w:rPr>
  </w:style>
  <w:style w:type="character" w:customStyle="1" w:styleId="BodyText2Char">
    <w:name w:val="Body Text 2 Char"/>
    <w:locked/>
    <w:rsid w:val="0085469E"/>
    <w:rPr>
      <w:rFonts w:cs="Times New Roman"/>
      <w:sz w:val="22"/>
      <w:szCs w:val="22"/>
      <w:lang w:val="x-none" w:eastAsia="en-US"/>
    </w:rPr>
  </w:style>
  <w:style w:type="character" w:customStyle="1" w:styleId="TitleChar">
    <w:name w:val="Title Char"/>
    <w:locked/>
    <w:rsid w:val="0085469E"/>
    <w:rPr>
      <w:rFonts w:ascii="Times New Roman" w:hAnsi="Times New Roman" w:cs="Times New Roman"/>
      <w:b/>
      <w:bCs/>
      <w:sz w:val="28"/>
      <w:szCs w:val="28"/>
      <w:lang w:val="x-none" w:eastAsia="hu-HU"/>
    </w:rPr>
  </w:style>
  <w:style w:type="paragraph" w:styleId="Dokumentostruktra">
    <w:name w:val="Document Map"/>
    <w:basedOn w:val="prastasis"/>
    <w:link w:val="DokumentostruktraDiagrama"/>
    <w:rsid w:val="0085469E"/>
    <w:pPr>
      <w:shd w:val="clear" w:color="auto" w:fill="000080"/>
      <w:spacing w:after="200" w:line="276" w:lineRule="auto"/>
    </w:pPr>
    <w:rPr>
      <w:rFonts w:ascii="Tahoma" w:hAnsi="Tahoma" w:cs="Tahoma"/>
      <w:sz w:val="20"/>
      <w:lang w:eastAsia="en-US"/>
    </w:rPr>
  </w:style>
  <w:style w:type="character" w:customStyle="1" w:styleId="DokumentostruktraDiagrama">
    <w:name w:val="Dokumento struktūra Diagrama"/>
    <w:link w:val="Dokumentostruktra"/>
    <w:rsid w:val="0085469E"/>
    <w:rPr>
      <w:rFonts w:ascii="Tahoma" w:hAnsi="Tahoma" w:cs="Tahoma"/>
      <w:shd w:val="clear" w:color="auto" w:fill="000080"/>
      <w:lang w:eastAsia="en-US"/>
    </w:rPr>
  </w:style>
  <w:style w:type="character" w:customStyle="1" w:styleId="DocumentMapChar">
    <w:name w:val="Document Map Char"/>
    <w:semiHidden/>
    <w:rsid w:val="0085469E"/>
    <w:rPr>
      <w:rFonts w:ascii="Times New Roman" w:hAnsi="Times New Roman"/>
      <w:sz w:val="0"/>
      <w:szCs w:val="0"/>
      <w:lang w:val="lt-LT"/>
    </w:rPr>
  </w:style>
  <w:style w:type="character" w:customStyle="1" w:styleId="BodyTextIndentChar">
    <w:name w:val="Body Text Indent Char"/>
    <w:semiHidden/>
    <w:locked/>
    <w:rsid w:val="0085469E"/>
    <w:rPr>
      <w:rFonts w:cs="Times New Roman"/>
      <w:sz w:val="22"/>
      <w:szCs w:val="22"/>
      <w:lang w:val="x-none" w:eastAsia="en-US"/>
    </w:rPr>
  </w:style>
  <w:style w:type="character" w:customStyle="1" w:styleId="FootnoteTextChar">
    <w:name w:val="Footnote Text Char"/>
    <w:semiHidden/>
    <w:locked/>
    <w:rsid w:val="0085469E"/>
    <w:rPr>
      <w:rFonts w:cs="Times New Roman"/>
      <w:lang w:val="lt-LT" w:eastAsia="x-none"/>
    </w:rPr>
  </w:style>
  <w:style w:type="paragraph" w:customStyle="1" w:styleId="BodyText1">
    <w:name w:val="Body Text1"/>
    <w:basedOn w:val="prastasis"/>
    <w:uiPriority w:val="99"/>
    <w:rsid w:val="0085469E"/>
    <w:pPr>
      <w:suppressAutoHyphens/>
      <w:autoSpaceDE w:val="0"/>
      <w:autoSpaceDN w:val="0"/>
      <w:adjustRightInd w:val="0"/>
      <w:spacing w:line="298" w:lineRule="auto"/>
      <w:ind w:firstLine="312"/>
      <w:jc w:val="both"/>
      <w:textAlignment w:val="center"/>
    </w:pPr>
    <w:rPr>
      <w:color w:val="000000"/>
      <w:sz w:val="20"/>
      <w:lang w:eastAsia="en-US"/>
    </w:rPr>
  </w:style>
  <w:style w:type="character" w:customStyle="1" w:styleId="CharChar6">
    <w:name w:val="Char Char6"/>
    <w:semiHidden/>
    <w:locked/>
    <w:rsid w:val="0085469E"/>
    <w:rPr>
      <w:rFonts w:ascii="Times New Roman" w:hAnsi="Times New Roman" w:cs="Times New Roman"/>
      <w:lang w:val="x-none" w:eastAsia="en-US"/>
    </w:rPr>
  </w:style>
  <w:style w:type="paragraph" w:customStyle="1" w:styleId="Betarp1">
    <w:name w:val="Be tarpų1"/>
    <w:rsid w:val="00C85D79"/>
    <w:pPr>
      <w:suppressAutoHyphens/>
    </w:pPr>
    <w:rPr>
      <w:rFonts w:eastAsia="Calibri" w:cs="Calibri"/>
      <w:sz w:val="24"/>
      <w:szCs w:val="22"/>
      <w:lang w:eastAsia="ar-SA"/>
    </w:rPr>
  </w:style>
  <w:style w:type="paragraph" w:customStyle="1" w:styleId="ListParagraph1">
    <w:name w:val="List Paragraph1"/>
    <w:basedOn w:val="prastasis"/>
    <w:rsid w:val="00AB72E5"/>
    <w:pPr>
      <w:widowControl w:val="0"/>
      <w:suppressAutoHyphens/>
      <w:spacing w:after="200" w:line="276" w:lineRule="auto"/>
      <w:ind w:left="720"/>
    </w:pPr>
    <w:rPr>
      <w:rFonts w:ascii="Calibri" w:eastAsia="Calibri" w:hAnsi="Calibri" w:cs="Tahoma"/>
      <w:kern w:val="1"/>
      <w:sz w:val="22"/>
      <w:szCs w:val="22"/>
      <w:lang w:eastAsia="hi-IN" w:bidi="hi-IN"/>
    </w:rPr>
  </w:style>
  <w:style w:type="paragraph" w:customStyle="1" w:styleId="Lentelsturinys">
    <w:name w:val="Lentelės turinys"/>
    <w:basedOn w:val="prastasis"/>
    <w:rsid w:val="00AB72E5"/>
    <w:pPr>
      <w:widowControl w:val="0"/>
      <w:suppressLineNumbers/>
      <w:suppressAutoHyphens/>
    </w:pPr>
    <w:rPr>
      <w:rFonts w:eastAsia="Lucida Sans Unicode" w:cs="Tahoma"/>
      <w:kern w:val="1"/>
      <w:szCs w:val="24"/>
      <w:lang w:eastAsia="hi-IN" w:bidi="hi-IN"/>
    </w:rPr>
  </w:style>
  <w:style w:type="paragraph" w:styleId="Pataisymai">
    <w:name w:val="Revision"/>
    <w:hidden/>
    <w:uiPriority w:val="99"/>
    <w:semiHidden/>
    <w:rsid w:val="00123D1B"/>
    <w:rPr>
      <w:sz w:val="24"/>
    </w:rPr>
  </w:style>
  <w:style w:type="character" w:customStyle="1" w:styleId="itemname">
    <w:name w:val="itemname"/>
    <w:rsid w:val="009C33D0"/>
  </w:style>
  <w:style w:type="character" w:customStyle="1" w:styleId="spaces1">
    <w:name w:val="spaces1"/>
    <w:rsid w:val="001710CF"/>
    <w:rPr>
      <w:rFonts w:ascii="Times New Roman" w:hAnsi="Times New Roman" w:cs="Times New Roman" w:hint="default"/>
    </w:rPr>
  </w:style>
  <w:style w:type="character" w:styleId="Emfaz">
    <w:name w:val="Emphasis"/>
    <w:qFormat/>
    <w:rsid w:val="00AC702D"/>
    <w:rPr>
      <w:i/>
      <w:iCs/>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locked/>
    <w:rsid w:val="00FE5EBA"/>
    <w:rPr>
      <w:rFonts w:ascii="Calibri" w:hAnsi="Calibri"/>
      <w:sz w:val="22"/>
      <w:szCs w:val="22"/>
      <w:lang w:eastAsia="en-US"/>
    </w:rPr>
  </w:style>
  <w:style w:type="paragraph" w:customStyle="1" w:styleId="Normalbepastumimo">
    <w:name w:val="Normal (be pastumimo)"/>
    <w:basedOn w:val="prastasis"/>
    <w:qFormat/>
    <w:rsid w:val="00C01B79"/>
    <w:pPr>
      <w:spacing w:line="276" w:lineRule="auto"/>
      <w:jc w:val="both"/>
    </w:pPr>
    <w:rPr>
      <w:rFonts w:eastAsia="Calibri"/>
      <w:szCs w:val="22"/>
      <w:lang w:eastAsia="en-US"/>
    </w:rPr>
  </w:style>
  <w:style w:type="paragraph" w:styleId="Tekstoblokas">
    <w:name w:val="Block Text"/>
    <w:basedOn w:val="prastasis"/>
    <w:uiPriority w:val="99"/>
    <w:rsid w:val="00A01E2A"/>
    <w:pPr>
      <w:tabs>
        <w:tab w:val="left" w:pos="2977"/>
      </w:tabs>
      <w:ind w:left="-567" w:right="-766"/>
    </w:pPr>
    <w:rPr>
      <w:b/>
      <w:lang w:eastAsia="en-US"/>
    </w:rPr>
  </w:style>
  <w:style w:type="paragraph" w:customStyle="1" w:styleId="Lygis">
    <w:name w:val="Lygis"/>
    <w:basedOn w:val="prastasis"/>
    <w:autoRedefine/>
    <w:rsid w:val="00A01E2A"/>
    <w:pPr>
      <w:ind w:left="1287"/>
      <w:jc w:val="center"/>
    </w:pPr>
    <w:rPr>
      <w:b/>
      <w:bCs/>
      <w:caps/>
      <w:szCs w:val="24"/>
    </w:rPr>
  </w:style>
  <w:style w:type="character" w:styleId="Neapdorotaspaminjimas">
    <w:name w:val="Unresolved Mention"/>
    <w:uiPriority w:val="99"/>
    <w:semiHidden/>
    <w:unhideWhenUsed/>
    <w:rsid w:val="0048138A"/>
    <w:rPr>
      <w:color w:val="808080"/>
      <w:shd w:val="clear" w:color="auto" w:fill="E6E6E6"/>
    </w:rPr>
  </w:style>
  <w:style w:type="character" w:customStyle="1" w:styleId="fontstyle01">
    <w:name w:val="fontstyle01"/>
    <w:basedOn w:val="Numatytasispastraiposriftas"/>
    <w:rsid w:val="005D7887"/>
    <w:rPr>
      <w:rFonts w:ascii="TimesNewRomanPSMT" w:hAnsi="TimesNewRomanPSMT"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22969">
      <w:bodyDiv w:val="1"/>
      <w:marLeft w:val="0"/>
      <w:marRight w:val="0"/>
      <w:marTop w:val="0"/>
      <w:marBottom w:val="0"/>
      <w:divBdr>
        <w:top w:val="none" w:sz="0" w:space="0" w:color="auto"/>
        <w:left w:val="none" w:sz="0" w:space="0" w:color="auto"/>
        <w:bottom w:val="none" w:sz="0" w:space="0" w:color="auto"/>
        <w:right w:val="none" w:sz="0" w:space="0" w:color="auto"/>
      </w:divBdr>
    </w:div>
    <w:div w:id="19626922">
      <w:bodyDiv w:val="1"/>
      <w:marLeft w:val="0"/>
      <w:marRight w:val="0"/>
      <w:marTop w:val="0"/>
      <w:marBottom w:val="0"/>
      <w:divBdr>
        <w:top w:val="none" w:sz="0" w:space="0" w:color="auto"/>
        <w:left w:val="none" w:sz="0" w:space="0" w:color="auto"/>
        <w:bottom w:val="none" w:sz="0" w:space="0" w:color="auto"/>
        <w:right w:val="none" w:sz="0" w:space="0" w:color="auto"/>
      </w:divBdr>
    </w:div>
    <w:div w:id="50690858">
      <w:bodyDiv w:val="1"/>
      <w:marLeft w:val="0"/>
      <w:marRight w:val="0"/>
      <w:marTop w:val="0"/>
      <w:marBottom w:val="0"/>
      <w:divBdr>
        <w:top w:val="none" w:sz="0" w:space="0" w:color="auto"/>
        <w:left w:val="none" w:sz="0" w:space="0" w:color="auto"/>
        <w:bottom w:val="none" w:sz="0" w:space="0" w:color="auto"/>
        <w:right w:val="none" w:sz="0" w:space="0" w:color="auto"/>
      </w:divBdr>
    </w:div>
    <w:div w:id="85806712">
      <w:bodyDiv w:val="1"/>
      <w:marLeft w:val="0"/>
      <w:marRight w:val="0"/>
      <w:marTop w:val="0"/>
      <w:marBottom w:val="0"/>
      <w:divBdr>
        <w:top w:val="none" w:sz="0" w:space="0" w:color="auto"/>
        <w:left w:val="none" w:sz="0" w:space="0" w:color="auto"/>
        <w:bottom w:val="none" w:sz="0" w:space="0" w:color="auto"/>
        <w:right w:val="none" w:sz="0" w:space="0" w:color="auto"/>
      </w:divBdr>
    </w:div>
    <w:div w:id="109203382">
      <w:bodyDiv w:val="1"/>
      <w:marLeft w:val="0"/>
      <w:marRight w:val="0"/>
      <w:marTop w:val="0"/>
      <w:marBottom w:val="0"/>
      <w:divBdr>
        <w:top w:val="none" w:sz="0" w:space="0" w:color="auto"/>
        <w:left w:val="none" w:sz="0" w:space="0" w:color="auto"/>
        <w:bottom w:val="none" w:sz="0" w:space="0" w:color="auto"/>
        <w:right w:val="none" w:sz="0" w:space="0" w:color="auto"/>
      </w:divBdr>
    </w:div>
    <w:div w:id="130632145">
      <w:bodyDiv w:val="1"/>
      <w:marLeft w:val="0"/>
      <w:marRight w:val="0"/>
      <w:marTop w:val="0"/>
      <w:marBottom w:val="0"/>
      <w:divBdr>
        <w:top w:val="none" w:sz="0" w:space="0" w:color="auto"/>
        <w:left w:val="none" w:sz="0" w:space="0" w:color="auto"/>
        <w:bottom w:val="none" w:sz="0" w:space="0" w:color="auto"/>
        <w:right w:val="none" w:sz="0" w:space="0" w:color="auto"/>
      </w:divBdr>
    </w:div>
    <w:div w:id="147137703">
      <w:bodyDiv w:val="1"/>
      <w:marLeft w:val="0"/>
      <w:marRight w:val="0"/>
      <w:marTop w:val="0"/>
      <w:marBottom w:val="0"/>
      <w:divBdr>
        <w:top w:val="none" w:sz="0" w:space="0" w:color="auto"/>
        <w:left w:val="none" w:sz="0" w:space="0" w:color="auto"/>
        <w:bottom w:val="none" w:sz="0" w:space="0" w:color="auto"/>
        <w:right w:val="none" w:sz="0" w:space="0" w:color="auto"/>
      </w:divBdr>
      <w:divsChild>
        <w:div w:id="555699588">
          <w:marLeft w:val="0"/>
          <w:marRight w:val="0"/>
          <w:marTop w:val="0"/>
          <w:marBottom w:val="0"/>
          <w:divBdr>
            <w:top w:val="none" w:sz="0" w:space="0" w:color="auto"/>
            <w:left w:val="none" w:sz="0" w:space="0" w:color="auto"/>
            <w:bottom w:val="none" w:sz="0" w:space="0" w:color="auto"/>
            <w:right w:val="none" w:sz="0" w:space="0" w:color="auto"/>
          </w:divBdr>
        </w:div>
      </w:divsChild>
    </w:div>
    <w:div w:id="186482475">
      <w:bodyDiv w:val="1"/>
      <w:marLeft w:val="0"/>
      <w:marRight w:val="0"/>
      <w:marTop w:val="0"/>
      <w:marBottom w:val="0"/>
      <w:divBdr>
        <w:top w:val="none" w:sz="0" w:space="0" w:color="auto"/>
        <w:left w:val="none" w:sz="0" w:space="0" w:color="auto"/>
        <w:bottom w:val="none" w:sz="0" w:space="0" w:color="auto"/>
        <w:right w:val="none" w:sz="0" w:space="0" w:color="auto"/>
      </w:divBdr>
    </w:div>
    <w:div w:id="196360500">
      <w:bodyDiv w:val="1"/>
      <w:marLeft w:val="0"/>
      <w:marRight w:val="0"/>
      <w:marTop w:val="0"/>
      <w:marBottom w:val="0"/>
      <w:divBdr>
        <w:top w:val="none" w:sz="0" w:space="0" w:color="auto"/>
        <w:left w:val="none" w:sz="0" w:space="0" w:color="auto"/>
        <w:bottom w:val="none" w:sz="0" w:space="0" w:color="auto"/>
        <w:right w:val="none" w:sz="0" w:space="0" w:color="auto"/>
      </w:divBdr>
      <w:divsChild>
        <w:div w:id="1418670574">
          <w:marLeft w:val="0"/>
          <w:marRight w:val="0"/>
          <w:marTop w:val="0"/>
          <w:marBottom w:val="0"/>
          <w:divBdr>
            <w:top w:val="none" w:sz="0" w:space="0" w:color="auto"/>
            <w:left w:val="none" w:sz="0" w:space="0" w:color="auto"/>
            <w:bottom w:val="none" w:sz="0" w:space="0" w:color="auto"/>
            <w:right w:val="none" w:sz="0" w:space="0" w:color="auto"/>
          </w:divBdr>
          <w:divsChild>
            <w:div w:id="1813331217">
              <w:marLeft w:val="0"/>
              <w:marRight w:val="0"/>
              <w:marTop w:val="0"/>
              <w:marBottom w:val="0"/>
              <w:divBdr>
                <w:top w:val="none" w:sz="0" w:space="0" w:color="auto"/>
                <w:left w:val="none" w:sz="0" w:space="0" w:color="auto"/>
                <w:bottom w:val="none" w:sz="0" w:space="0" w:color="auto"/>
                <w:right w:val="single" w:sz="6" w:space="0" w:color="CCCCCC"/>
              </w:divBdr>
              <w:divsChild>
                <w:div w:id="822043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4072585">
      <w:bodyDiv w:val="1"/>
      <w:marLeft w:val="0"/>
      <w:marRight w:val="0"/>
      <w:marTop w:val="0"/>
      <w:marBottom w:val="0"/>
      <w:divBdr>
        <w:top w:val="none" w:sz="0" w:space="0" w:color="auto"/>
        <w:left w:val="none" w:sz="0" w:space="0" w:color="auto"/>
        <w:bottom w:val="none" w:sz="0" w:space="0" w:color="auto"/>
        <w:right w:val="none" w:sz="0" w:space="0" w:color="auto"/>
      </w:divBdr>
    </w:div>
    <w:div w:id="239369117">
      <w:bodyDiv w:val="1"/>
      <w:marLeft w:val="0"/>
      <w:marRight w:val="0"/>
      <w:marTop w:val="0"/>
      <w:marBottom w:val="0"/>
      <w:divBdr>
        <w:top w:val="none" w:sz="0" w:space="0" w:color="auto"/>
        <w:left w:val="none" w:sz="0" w:space="0" w:color="auto"/>
        <w:bottom w:val="none" w:sz="0" w:space="0" w:color="auto"/>
        <w:right w:val="none" w:sz="0" w:space="0" w:color="auto"/>
      </w:divBdr>
    </w:div>
    <w:div w:id="247079446">
      <w:bodyDiv w:val="1"/>
      <w:marLeft w:val="0"/>
      <w:marRight w:val="0"/>
      <w:marTop w:val="0"/>
      <w:marBottom w:val="0"/>
      <w:divBdr>
        <w:top w:val="none" w:sz="0" w:space="0" w:color="auto"/>
        <w:left w:val="none" w:sz="0" w:space="0" w:color="auto"/>
        <w:bottom w:val="none" w:sz="0" w:space="0" w:color="auto"/>
        <w:right w:val="none" w:sz="0" w:space="0" w:color="auto"/>
      </w:divBdr>
    </w:div>
    <w:div w:id="270208799">
      <w:bodyDiv w:val="1"/>
      <w:marLeft w:val="0"/>
      <w:marRight w:val="0"/>
      <w:marTop w:val="0"/>
      <w:marBottom w:val="0"/>
      <w:divBdr>
        <w:top w:val="none" w:sz="0" w:space="0" w:color="auto"/>
        <w:left w:val="none" w:sz="0" w:space="0" w:color="auto"/>
        <w:bottom w:val="none" w:sz="0" w:space="0" w:color="auto"/>
        <w:right w:val="none" w:sz="0" w:space="0" w:color="auto"/>
      </w:divBdr>
    </w:div>
    <w:div w:id="299918860">
      <w:bodyDiv w:val="1"/>
      <w:marLeft w:val="0"/>
      <w:marRight w:val="0"/>
      <w:marTop w:val="0"/>
      <w:marBottom w:val="0"/>
      <w:divBdr>
        <w:top w:val="none" w:sz="0" w:space="0" w:color="auto"/>
        <w:left w:val="none" w:sz="0" w:space="0" w:color="auto"/>
        <w:bottom w:val="none" w:sz="0" w:space="0" w:color="auto"/>
        <w:right w:val="none" w:sz="0" w:space="0" w:color="auto"/>
      </w:divBdr>
    </w:div>
    <w:div w:id="301814852">
      <w:bodyDiv w:val="1"/>
      <w:marLeft w:val="0"/>
      <w:marRight w:val="0"/>
      <w:marTop w:val="0"/>
      <w:marBottom w:val="0"/>
      <w:divBdr>
        <w:top w:val="none" w:sz="0" w:space="0" w:color="auto"/>
        <w:left w:val="none" w:sz="0" w:space="0" w:color="auto"/>
        <w:bottom w:val="none" w:sz="0" w:space="0" w:color="auto"/>
        <w:right w:val="none" w:sz="0" w:space="0" w:color="auto"/>
      </w:divBdr>
    </w:div>
    <w:div w:id="304360262">
      <w:bodyDiv w:val="1"/>
      <w:marLeft w:val="0"/>
      <w:marRight w:val="0"/>
      <w:marTop w:val="0"/>
      <w:marBottom w:val="0"/>
      <w:divBdr>
        <w:top w:val="none" w:sz="0" w:space="0" w:color="auto"/>
        <w:left w:val="none" w:sz="0" w:space="0" w:color="auto"/>
        <w:bottom w:val="none" w:sz="0" w:space="0" w:color="auto"/>
        <w:right w:val="none" w:sz="0" w:space="0" w:color="auto"/>
      </w:divBdr>
    </w:div>
    <w:div w:id="335304912">
      <w:bodyDiv w:val="1"/>
      <w:marLeft w:val="0"/>
      <w:marRight w:val="0"/>
      <w:marTop w:val="0"/>
      <w:marBottom w:val="0"/>
      <w:divBdr>
        <w:top w:val="none" w:sz="0" w:space="0" w:color="auto"/>
        <w:left w:val="none" w:sz="0" w:space="0" w:color="auto"/>
        <w:bottom w:val="none" w:sz="0" w:space="0" w:color="auto"/>
        <w:right w:val="none" w:sz="0" w:space="0" w:color="auto"/>
      </w:divBdr>
    </w:div>
    <w:div w:id="357243490">
      <w:bodyDiv w:val="1"/>
      <w:marLeft w:val="0"/>
      <w:marRight w:val="0"/>
      <w:marTop w:val="0"/>
      <w:marBottom w:val="0"/>
      <w:divBdr>
        <w:top w:val="none" w:sz="0" w:space="0" w:color="auto"/>
        <w:left w:val="none" w:sz="0" w:space="0" w:color="auto"/>
        <w:bottom w:val="none" w:sz="0" w:space="0" w:color="auto"/>
        <w:right w:val="none" w:sz="0" w:space="0" w:color="auto"/>
      </w:divBdr>
    </w:div>
    <w:div w:id="412825010">
      <w:bodyDiv w:val="1"/>
      <w:marLeft w:val="0"/>
      <w:marRight w:val="0"/>
      <w:marTop w:val="0"/>
      <w:marBottom w:val="0"/>
      <w:divBdr>
        <w:top w:val="none" w:sz="0" w:space="0" w:color="auto"/>
        <w:left w:val="none" w:sz="0" w:space="0" w:color="auto"/>
        <w:bottom w:val="none" w:sz="0" w:space="0" w:color="auto"/>
        <w:right w:val="none" w:sz="0" w:space="0" w:color="auto"/>
      </w:divBdr>
    </w:div>
    <w:div w:id="445471091">
      <w:bodyDiv w:val="1"/>
      <w:marLeft w:val="0"/>
      <w:marRight w:val="0"/>
      <w:marTop w:val="0"/>
      <w:marBottom w:val="0"/>
      <w:divBdr>
        <w:top w:val="none" w:sz="0" w:space="0" w:color="auto"/>
        <w:left w:val="none" w:sz="0" w:space="0" w:color="auto"/>
        <w:bottom w:val="none" w:sz="0" w:space="0" w:color="auto"/>
        <w:right w:val="none" w:sz="0" w:space="0" w:color="auto"/>
      </w:divBdr>
      <w:divsChild>
        <w:div w:id="144787358">
          <w:marLeft w:val="0"/>
          <w:marRight w:val="0"/>
          <w:marTop w:val="0"/>
          <w:marBottom w:val="0"/>
          <w:divBdr>
            <w:top w:val="none" w:sz="0" w:space="0" w:color="auto"/>
            <w:left w:val="none" w:sz="0" w:space="0" w:color="auto"/>
            <w:bottom w:val="none" w:sz="0" w:space="0" w:color="auto"/>
            <w:right w:val="none" w:sz="0" w:space="0" w:color="auto"/>
          </w:divBdr>
          <w:divsChild>
            <w:div w:id="1032612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359181">
      <w:bodyDiv w:val="1"/>
      <w:marLeft w:val="0"/>
      <w:marRight w:val="0"/>
      <w:marTop w:val="0"/>
      <w:marBottom w:val="0"/>
      <w:divBdr>
        <w:top w:val="none" w:sz="0" w:space="0" w:color="auto"/>
        <w:left w:val="none" w:sz="0" w:space="0" w:color="auto"/>
        <w:bottom w:val="none" w:sz="0" w:space="0" w:color="auto"/>
        <w:right w:val="none" w:sz="0" w:space="0" w:color="auto"/>
      </w:divBdr>
    </w:div>
    <w:div w:id="466171587">
      <w:bodyDiv w:val="1"/>
      <w:marLeft w:val="0"/>
      <w:marRight w:val="0"/>
      <w:marTop w:val="0"/>
      <w:marBottom w:val="0"/>
      <w:divBdr>
        <w:top w:val="none" w:sz="0" w:space="0" w:color="auto"/>
        <w:left w:val="none" w:sz="0" w:space="0" w:color="auto"/>
        <w:bottom w:val="none" w:sz="0" w:space="0" w:color="auto"/>
        <w:right w:val="none" w:sz="0" w:space="0" w:color="auto"/>
      </w:divBdr>
    </w:div>
    <w:div w:id="492256021">
      <w:bodyDiv w:val="1"/>
      <w:marLeft w:val="0"/>
      <w:marRight w:val="0"/>
      <w:marTop w:val="0"/>
      <w:marBottom w:val="0"/>
      <w:divBdr>
        <w:top w:val="none" w:sz="0" w:space="0" w:color="auto"/>
        <w:left w:val="none" w:sz="0" w:space="0" w:color="auto"/>
        <w:bottom w:val="none" w:sz="0" w:space="0" w:color="auto"/>
        <w:right w:val="none" w:sz="0" w:space="0" w:color="auto"/>
      </w:divBdr>
    </w:div>
    <w:div w:id="519783429">
      <w:bodyDiv w:val="1"/>
      <w:marLeft w:val="0"/>
      <w:marRight w:val="0"/>
      <w:marTop w:val="0"/>
      <w:marBottom w:val="0"/>
      <w:divBdr>
        <w:top w:val="none" w:sz="0" w:space="0" w:color="auto"/>
        <w:left w:val="none" w:sz="0" w:space="0" w:color="auto"/>
        <w:bottom w:val="none" w:sz="0" w:space="0" w:color="auto"/>
        <w:right w:val="none" w:sz="0" w:space="0" w:color="auto"/>
      </w:divBdr>
      <w:divsChild>
        <w:div w:id="174850871">
          <w:marLeft w:val="0"/>
          <w:marRight w:val="0"/>
          <w:marTop w:val="0"/>
          <w:marBottom w:val="0"/>
          <w:divBdr>
            <w:top w:val="none" w:sz="0" w:space="0" w:color="auto"/>
            <w:left w:val="none" w:sz="0" w:space="0" w:color="auto"/>
            <w:bottom w:val="none" w:sz="0" w:space="0" w:color="auto"/>
            <w:right w:val="none" w:sz="0" w:space="0" w:color="auto"/>
          </w:divBdr>
          <w:divsChild>
            <w:div w:id="302125892">
              <w:marLeft w:val="0"/>
              <w:marRight w:val="0"/>
              <w:marTop w:val="0"/>
              <w:marBottom w:val="0"/>
              <w:divBdr>
                <w:top w:val="none" w:sz="0" w:space="0" w:color="auto"/>
                <w:left w:val="none" w:sz="0" w:space="0" w:color="auto"/>
                <w:bottom w:val="none" w:sz="0" w:space="0" w:color="auto"/>
                <w:right w:val="none" w:sz="0" w:space="0" w:color="auto"/>
              </w:divBdr>
            </w:div>
            <w:div w:id="331370115">
              <w:marLeft w:val="0"/>
              <w:marRight w:val="0"/>
              <w:marTop w:val="0"/>
              <w:marBottom w:val="0"/>
              <w:divBdr>
                <w:top w:val="none" w:sz="0" w:space="0" w:color="auto"/>
                <w:left w:val="none" w:sz="0" w:space="0" w:color="auto"/>
                <w:bottom w:val="none" w:sz="0" w:space="0" w:color="auto"/>
                <w:right w:val="none" w:sz="0" w:space="0" w:color="auto"/>
              </w:divBdr>
            </w:div>
          </w:divsChild>
        </w:div>
        <w:div w:id="770052963">
          <w:marLeft w:val="0"/>
          <w:marRight w:val="0"/>
          <w:marTop w:val="0"/>
          <w:marBottom w:val="0"/>
          <w:divBdr>
            <w:top w:val="none" w:sz="0" w:space="0" w:color="auto"/>
            <w:left w:val="none" w:sz="0" w:space="0" w:color="auto"/>
            <w:bottom w:val="none" w:sz="0" w:space="0" w:color="auto"/>
            <w:right w:val="none" w:sz="0" w:space="0" w:color="auto"/>
          </w:divBdr>
          <w:divsChild>
            <w:div w:id="1798522245">
              <w:marLeft w:val="0"/>
              <w:marRight w:val="0"/>
              <w:marTop w:val="0"/>
              <w:marBottom w:val="0"/>
              <w:divBdr>
                <w:top w:val="none" w:sz="0" w:space="0" w:color="auto"/>
                <w:left w:val="none" w:sz="0" w:space="0" w:color="auto"/>
                <w:bottom w:val="none" w:sz="0" w:space="0" w:color="auto"/>
                <w:right w:val="none" w:sz="0" w:space="0" w:color="auto"/>
              </w:divBdr>
            </w:div>
          </w:divsChild>
        </w:div>
        <w:div w:id="962732502">
          <w:marLeft w:val="0"/>
          <w:marRight w:val="0"/>
          <w:marTop w:val="0"/>
          <w:marBottom w:val="0"/>
          <w:divBdr>
            <w:top w:val="none" w:sz="0" w:space="0" w:color="auto"/>
            <w:left w:val="none" w:sz="0" w:space="0" w:color="auto"/>
            <w:bottom w:val="none" w:sz="0" w:space="0" w:color="auto"/>
            <w:right w:val="none" w:sz="0" w:space="0" w:color="auto"/>
          </w:divBdr>
          <w:divsChild>
            <w:div w:id="1903716267">
              <w:marLeft w:val="0"/>
              <w:marRight w:val="0"/>
              <w:marTop w:val="0"/>
              <w:marBottom w:val="0"/>
              <w:divBdr>
                <w:top w:val="none" w:sz="0" w:space="0" w:color="auto"/>
                <w:left w:val="none" w:sz="0" w:space="0" w:color="auto"/>
                <w:bottom w:val="none" w:sz="0" w:space="0" w:color="auto"/>
                <w:right w:val="none" w:sz="0" w:space="0" w:color="auto"/>
              </w:divBdr>
            </w:div>
          </w:divsChild>
        </w:div>
        <w:div w:id="1179660011">
          <w:marLeft w:val="0"/>
          <w:marRight w:val="0"/>
          <w:marTop w:val="0"/>
          <w:marBottom w:val="0"/>
          <w:divBdr>
            <w:top w:val="none" w:sz="0" w:space="0" w:color="auto"/>
            <w:left w:val="none" w:sz="0" w:space="0" w:color="auto"/>
            <w:bottom w:val="none" w:sz="0" w:space="0" w:color="auto"/>
            <w:right w:val="none" w:sz="0" w:space="0" w:color="auto"/>
          </w:divBdr>
          <w:divsChild>
            <w:div w:id="1019623113">
              <w:marLeft w:val="0"/>
              <w:marRight w:val="0"/>
              <w:marTop w:val="0"/>
              <w:marBottom w:val="0"/>
              <w:divBdr>
                <w:top w:val="none" w:sz="0" w:space="0" w:color="auto"/>
                <w:left w:val="none" w:sz="0" w:space="0" w:color="auto"/>
                <w:bottom w:val="none" w:sz="0" w:space="0" w:color="auto"/>
                <w:right w:val="none" w:sz="0" w:space="0" w:color="auto"/>
              </w:divBdr>
            </w:div>
          </w:divsChild>
        </w:div>
        <w:div w:id="1432627404">
          <w:marLeft w:val="0"/>
          <w:marRight w:val="0"/>
          <w:marTop w:val="0"/>
          <w:marBottom w:val="0"/>
          <w:divBdr>
            <w:top w:val="none" w:sz="0" w:space="0" w:color="auto"/>
            <w:left w:val="none" w:sz="0" w:space="0" w:color="auto"/>
            <w:bottom w:val="none" w:sz="0" w:space="0" w:color="auto"/>
            <w:right w:val="none" w:sz="0" w:space="0" w:color="auto"/>
          </w:divBdr>
          <w:divsChild>
            <w:div w:id="1538733222">
              <w:marLeft w:val="0"/>
              <w:marRight w:val="0"/>
              <w:marTop w:val="0"/>
              <w:marBottom w:val="0"/>
              <w:divBdr>
                <w:top w:val="none" w:sz="0" w:space="0" w:color="auto"/>
                <w:left w:val="none" w:sz="0" w:space="0" w:color="auto"/>
                <w:bottom w:val="none" w:sz="0" w:space="0" w:color="auto"/>
                <w:right w:val="none" w:sz="0" w:space="0" w:color="auto"/>
              </w:divBdr>
            </w:div>
          </w:divsChild>
        </w:div>
        <w:div w:id="1737123257">
          <w:marLeft w:val="0"/>
          <w:marRight w:val="0"/>
          <w:marTop w:val="0"/>
          <w:marBottom w:val="0"/>
          <w:divBdr>
            <w:top w:val="none" w:sz="0" w:space="0" w:color="auto"/>
            <w:left w:val="none" w:sz="0" w:space="0" w:color="auto"/>
            <w:bottom w:val="none" w:sz="0" w:space="0" w:color="auto"/>
            <w:right w:val="none" w:sz="0" w:space="0" w:color="auto"/>
          </w:divBdr>
          <w:divsChild>
            <w:div w:id="892932633">
              <w:marLeft w:val="0"/>
              <w:marRight w:val="0"/>
              <w:marTop w:val="0"/>
              <w:marBottom w:val="0"/>
              <w:divBdr>
                <w:top w:val="none" w:sz="0" w:space="0" w:color="auto"/>
                <w:left w:val="none" w:sz="0" w:space="0" w:color="auto"/>
                <w:bottom w:val="none" w:sz="0" w:space="0" w:color="auto"/>
                <w:right w:val="none" w:sz="0" w:space="0" w:color="auto"/>
              </w:divBdr>
              <w:divsChild>
                <w:div w:id="737872498">
                  <w:marLeft w:val="0"/>
                  <w:marRight w:val="0"/>
                  <w:marTop w:val="0"/>
                  <w:marBottom w:val="0"/>
                  <w:divBdr>
                    <w:top w:val="none" w:sz="0" w:space="0" w:color="auto"/>
                    <w:left w:val="none" w:sz="0" w:space="0" w:color="auto"/>
                    <w:bottom w:val="none" w:sz="0" w:space="0" w:color="auto"/>
                    <w:right w:val="none" w:sz="0" w:space="0" w:color="auto"/>
                  </w:divBdr>
                  <w:divsChild>
                    <w:div w:id="554662668">
                      <w:marLeft w:val="0"/>
                      <w:marRight w:val="0"/>
                      <w:marTop w:val="0"/>
                      <w:marBottom w:val="0"/>
                      <w:divBdr>
                        <w:top w:val="single" w:sz="6" w:space="8" w:color="FFFFFF"/>
                        <w:left w:val="single" w:sz="6" w:space="8" w:color="FFFFFF"/>
                        <w:bottom w:val="single" w:sz="6" w:space="8" w:color="FFFFFF"/>
                        <w:right w:val="single" w:sz="6" w:space="8" w:color="FFFFFF"/>
                      </w:divBdr>
                    </w:div>
                  </w:divsChild>
                </w:div>
                <w:div w:id="1284537080">
                  <w:marLeft w:val="0"/>
                  <w:marRight w:val="0"/>
                  <w:marTop w:val="0"/>
                  <w:marBottom w:val="0"/>
                  <w:divBdr>
                    <w:top w:val="none" w:sz="0" w:space="0" w:color="auto"/>
                    <w:left w:val="none" w:sz="0" w:space="0" w:color="auto"/>
                    <w:bottom w:val="dashed" w:sz="6" w:space="0" w:color="000000"/>
                    <w:right w:val="none" w:sz="0" w:space="0" w:color="auto"/>
                  </w:divBdr>
                </w:div>
              </w:divsChild>
            </w:div>
          </w:divsChild>
        </w:div>
        <w:div w:id="1800568243">
          <w:marLeft w:val="0"/>
          <w:marRight w:val="0"/>
          <w:marTop w:val="0"/>
          <w:marBottom w:val="0"/>
          <w:divBdr>
            <w:top w:val="none" w:sz="0" w:space="0" w:color="auto"/>
            <w:left w:val="none" w:sz="0" w:space="0" w:color="auto"/>
            <w:bottom w:val="none" w:sz="0" w:space="0" w:color="auto"/>
            <w:right w:val="none" w:sz="0" w:space="0" w:color="auto"/>
          </w:divBdr>
          <w:divsChild>
            <w:div w:id="28917417">
              <w:marLeft w:val="0"/>
              <w:marRight w:val="0"/>
              <w:marTop w:val="0"/>
              <w:marBottom w:val="0"/>
              <w:divBdr>
                <w:top w:val="none" w:sz="0" w:space="0" w:color="auto"/>
                <w:left w:val="none" w:sz="0" w:space="0" w:color="auto"/>
                <w:bottom w:val="none" w:sz="0" w:space="0" w:color="auto"/>
                <w:right w:val="none" w:sz="0" w:space="0" w:color="auto"/>
              </w:divBdr>
              <w:divsChild>
                <w:div w:id="248275725">
                  <w:marLeft w:val="0"/>
                  <w:marRight w:val="0"/>
                  <w:marTop w:val="0"/>
                  <w:marBottom w:val="0"/>
                  <w:divBdr>
                    <w:top w:val="none" w:sz="0" w:space="0" w:color="auto"/>
                    <w:left w:val="none" w:sz="0" w:space="0" w:color="auto"/>
                    <w:bottom w:val="none" w:sz="0" w:space="0" w:color="auto"/>
                    <w:right w:val="none" w:sz="0" w:space="0" w:color="auto"/>
                  </w:divBdr>
                  <w:divsChild>
                    <w:div w:id="535773966">
                      <w:marLeft w:val="0"/>
                      <w:marRight w:val="0"/>
                      <w:marTop w:val="0"/>
                      <w:marBottom w:val="0"/>
                      <w:divBdr>
                        <w:top w:val="single" w:sz="6" w:space="8" w:color="FFFFFF"/>
                        <w:left w:val="single" w:sz="6" w:space="8" w:color="FFFFFF"/>
                        <w:bottom w:val="single" w:sz="6" w:space="8" w:color="FFFFFF"/>
                        <w:right w:val="single" w:sz="6" w:space="8" w:color="FFFFFF"/>
                      </w:divBdr>
                    </w:div>
                  </w:divsChild>
                </w:div>
                <w:div w:id="476842089">
                  <w:marLeft w:val="0"/>
                  <w:marRight w:val="0"/>
                  <w:marTop w:val="0"/>
                  <w:marBottom w:val="0"/>
                  <w:divBdr>
                    <w:top w:val="none" w:sz="0" w:space="0" w:color="auto"/>
                    <w:left w:val="none" w:sz="0" w:space="0" w:color="auto"/>
                    <w:bottom w:val="dashed" w:sz="6" w:space="0" w:color="000000"/>
                    <w:right w:val="none" w:sz="0" w:space="0" w:color="auto"/>
                  </w:divBdr>
                </w:div>
              </w:divsChild>
            </w:div>
          </w:divsChild>
        </w:div>
        <w:div w:id="2079356096">
          <w:marLeft w:val="0"/>
          <w:marRight w:val="0"/>
          <w:marTop w:val="0"/>
          <w:marBottom w:val="0"/>
          <w:divBdr>
            <w:top w:val="none" w:sz="0" w:space="0" w:color="auto"/>
            <w:left w:val="none" w:sz="0" w:space="0" w:color="auto"/>
            <w:bottom w:val="none" w:sz="0" w:space="0" w:color="auto"/>
            <w:right w:val="none" w:sz="0" w:space="0" w:color="auto"/>
          </w:divBdr>
          <w:divsChild>
            <w:div w:id="1368526232">
              <w:marLeft w:val="0"/>
              <w:marRight w:val="0"/>
              <w:marTop w:val="0"/>
              <w:marBottom w:val="0"/>
              <w:divBdr>
                <w:top w:val="none" w:sz="0" w:space="0" w:color="auto"/>
                <w:left w:val="none" w:sz="0" w:space="0" w:color="auto"/>
                <w:bottom w:val="none" w:sz="0" w:space="0" w:color="auto"/>
                <w:right w:val="none" w:sz="0" w:space="0" w:color="auto"/>
              </w:divBdr>
              <w:divsChild>
                <w:div w:id="532962756">
                  <w:marLeft w:val="0"/>
                  <w:marRight w:val="0"/>
                  <w:marTop w:val="0"/>
                  <w:marBottom w:val="0"/>
                  <w:divBdr>
                    <w:top w:val="none" w:sz="0" w:space="0" w:color="auto"/>
                    <w:left w:val="none" w:sz="0" w:space="0" w:color="auto"/>
                    <w:bottom w:val="dashed" w:sz="6" w:space="0" w:color="000000"/>
                    <w:right w:val="none" w:sz="0" w:space="0" w:color="auto"/>
                  </w:divBdr>
                </w:div>
                <w:div w:id="1040326100">
                  <w:marLeft w:val="0"/>
                  <w:marRight w:val="0"/>
                  <w:marTop w:val="0"/>
                  <w:marBottom w:val="0"/>
                  <w:divBdr>
                    <w:top w:val="none" w:sz="0" w:space="0" w:color="auto"/>
                    <w:left w:val="none" w:sz="0" w:space="0" w:color="auto"/>
                    <w:bottom w:val="none" w:sz="0" w:space="0" w:color="auto"/>
                    <w:right w:val="none" w:sz="0" w:space="0" w:color="auto"/>
                  </w:divBdr>
                  <w:divsChild>
                    <w:div w:id="1560050278">
                      <w:marLeft w:val="0"/>
                      <w:marRight w:val="0"/>
                      <w:marTop w:val="0"/>
                      <w:marBottom w:val="0"/>
                      <w:divBdr>
                        <w:top w:val="single" w:sz="6" w:space="8" w:color="FFFFFF"/>
                        <w:left w:val="single" w:sz="6" w:space="8" w:color="FFFFFF"/>
                        <w:bottom w:val="single" w:sz="6" w:space="8" w:color="FFFFFF"/>
                        <w:right w:val="single" w:sz="6" w:space="8" w:color="FFFFFF"/>
                      </w:divBdr>
                    </w:div>
                  </w:divsChild>
                </w:div>
              </w:divsChild>
            </w:div>
          </w:divsChild>
        </w:div>
      </w:divsChild>
    </w:div>
    <w:div w:id="535168098">
      <w:bodyDiv w:val="1"/>
      <w:marLeft w:val="0"/>
      <w:marRight w:val="0"/>
      <w:marTop w:val="0"/>
      <w:marBottom w:val="0"/>
      <w:divBdr>
        <w:top w:val="none" w:sz="0" w:space="0" w:color="auto"/>
        <w:left w:val="none" w:sz="0" w:space="0" w:color="auto"/>
        <w:bottom w:val="none" w:sz="0" w:space="0" w:color="auto"/>
        <w:right w:val="none" w:sz="0" w:space="0" w:color="auto"/>
      </w:divBdr>
      <w:divsChild>
        <w:div w:id="1996763344">
          <w:marLeft w:val="0"/>
          <w:marRight w:val="0"/>
          <w:marTop w:val="0"/>
          <w:marBottom w:val="0"/>
          <w:divBdr>
            <w:top w:val="none" w:sz="0" w:space="0" w:color="auto"/>
            <w:left w:val="none" w:sz="0" w:space="0" w:color="auto"/>
            <w:bottom w:val="none" w:sz="0" w:space="0" w:color="auto"/>
            <w:right w:val="none" w:sz="0" w:space="0" w:color="auto"/>
          </w:divBdr>
        </w:div>
      </w:divsChild>
    </w:div>
    <w:div w:id="549272373">
      <w:bodyDiv w:val="1"/>
      <w:marLeft w:val="0"/>
      <w:marRight w:val="0"/>
      <w:marTop w:val="0"/>
      <w:marBottom w:val="0"/>
      <w:divBdr>
        <w:top w:val="none" w:sz="0" w:space="0" w:color="auto"/>
        <w:left w:val="none" w:sz="0" w:space="0" w:color="auto"/>
        <w:bottom w:val="none" w:sz="0" w:space="0" w:color="auto"/>
        <w:right w:val="none" w:sz="0" w:space="0" w:color="auto"/>
      </w:divBdr>
      <w:divsChild>
        <w:div w:id="807213034">
          <w:marLeft w:val="0"/>
          <w:marRight w:val="0"/>
          <w:marTop w:val="0"/>
          <w:marBottom w:val="0"/>
          <w:divBdr>
            <w:top w:val="none" w:sz="0" w:space="0" w:color="auto"/>
            <w:left w:val="none" w:sz="0" w:space="0" w:color="auto"/>
            <w:bottom w:val="none" w:sz="0" w:space="0" w:color="auto"/>
            <w:right w:val="none" w:sz="0" w:space="0" w:color="auto"/>
          </w:divBdr>
          <w:divsChild>
            <w:div w:id="248933500">
              <w:marLeft w:val="0"/>
              <w:marRight w:val="0"/>
              <w:marTop w:val="0"/>
              <w:marBottom w:val="0"/>
              <w:divBdr>
                <w:top w:val="none" w:sz="0" w:space="0" w:color="auto"/>
                <w:left w:val="none" w:sz="0" w:space="0" w:color="auto"/>
                <w:bottom w:val="dashed" w:sz="6" w:space="0" w:color="000000"/>
                <w:right w:val="none" w:sz="0" w:space="0" w:color="auto"/>
              </w:divBdr>
            </w:div>
            <w:div w:id="1598369246">
              <w:marLeft w:val="0"/>
              <w:marRight w:val="0"/>
              <w:marTop w:val="0"/>
              <w:marBottom w:val="0"/>
              <w:divBdr>
                <w:top w:val="none" w:sz="0" w:space="0" w:color="auto"/>
                <w:left w:val="none" w:sz="0" w:space="0" w:color="auto"/>
                <w:bottom w:val="none" w:sz="0" w:space="0" w:color="auto"/>
                <w:right w:val="none" w:sz="0" w:space="0" w:color="auto"/>
              </w:divBdr>
              <w:divsChild>
                <w:div w:id="1885099910">
                  <w:marLeft w:val="0"/>
                  <w:marRight w:val="0"/>
                  <w:marTop w:val="0"/>
                  <w:marBottom w:val="0"/>
                  <w:divBdr>
                    <w:top w:val="single" w:sz="6" w:space="8" w:color="FFFFFF"/>
                    <w:left w:val="single" w:sz="6" w:space="8" w:color="FFFFFF"/>
                    <w:bottom w:val="single" w:sz="6" w:space="8" w:color="FFFFFF"/>
                    <w:right w:val="single" w:sz="6" w:space="8" w:color="FFFFFF"/>
                  </w:divBdr>
                </w:div>
              </w:divsChild>
            </w:div>
          </w:divsChild>
        </w:div>
        <w:div w:id="2102598215">
          <w:marLeft w:val="0"/>
          <w:marRight w:val="0"/>
          <w:marTop w:val="0"/>
          <w:marBottom w:val="0"/>
          <w:divBdr>
            <w:top w:val="none" w:sz="0" w:space="0" w:color="auto"/>
            <w:left w:val="none" w:sz="0" w:space="0" w:color="auto"/>
            <w:bottom w:val="none" w:sz="0" w:space="0" w:color="auto"/>
            <w:right w:val="none" w:sz="0" w:space="0" w:color="auto"/>
          </w:divBdr>
        </w:div>
      </w:divsChild>
    </w:div>
    <w:div w:id="573979608">
      <w:bodyDiv w:val="1"/>
      <w:marLeft w:val="0"/>
      <w:marRight w:val="0"/>
      <w:marTop w:val="0"/>
      <w:marBottom w:val="0"/>
      <w:divBdr>
        <w:top w:val="none" w:sz="0" w:space="0" w:color="auto"/>
        <w:left w:val="none" w:sz="0" w:space="0" w:color="auto"/>
        <w:bottom w:val="none" w:sz="0" w:space="0" w:color="auto"/>
        <w:right w:val="none" w:sz="0" w:space="0" w:color="auto"/>
      </w:divBdr>
      <w:divsChild>
        <w:div w:id="99836761">
          <w:marLeft w:val="0"/>
          <w:marRight w:val="0"/>
          <w:marTop w:val="0"/>
          <w:marBottom w:val="0"/>
          <w:divBdr>
            <w:top w:val="none" w:sz="0" w:space="0" w:color="auto"/>
            <w:left w:val="none" w:sz="0" w:space="0" w:color="auto"/>
            <w:bottom w:val="none" w:sz="0" w:space="0" w:color="auto"/>
            <w:right w:val="none" w:sz="0" w:space="0" w:color="auto"/>
          </w:divBdr>
          <w:divsChild>
            <w:div w:id="601381848">
              <w:marLeft w:val="0"/>
              <w:marRight w:val="0"/>
              <w:marTop w:val="0"/>
              <w:marBottom w:val="0"/>
              <w:divBdr>
                <w:top w:val="none" w:sz="0" w:space="0" w:color="auto"/>
                <w:left w:val="none" w:sz="0" w:space="0" w:color="auto"/>
                <w:bottom w:val="none" w:sz="0" w:space="0" w:color="auto"/>
                <w:right w:val="none" w:sz="0" w:space="0" w:color="auto"/>
              </w:divBdr>
            </w:div>
          </w:divsChild>
        </w:div>
        <w:div w:id="520097121">
          <w:marLeft w:val="0"/>
          <w:marRight w:val="0"/>
          <w:marTop w:val="0"/>
          <w:marBottom w:val="0"/>
          <w:divBdr>
            <w:top w:val="none" w:sz="0" w:space="0" w:color="auto"/>
            <w:left w:val="none" w:sz="0" w:space="0" w:color="auto"/>
            <w:bottom w:val="none" w:sz="0" w:space="0" w:color="auto"/>
            <w:right w:val="none" w:sz="0" w:space="0" w:color="auto"/>
          </w:divBdr>
          <w:divsChild>
            <w:div w:id="746074917">
              <w:marLeft w:val="0"/>
              <w:marRight w:val="0"/>
              <w:marTop w:val="0"/>
              <w:marBottom w:val="0"/>
              <w:divBdr>
                <w:top w:val="none" w:sz="0" w:space="0" w:color="auto"/>
                <w:left w:val="none" w:sz="0" w:space="0" w:color="auto"/>
                <w:bottom w:val="none" w:sz="0" w:space="0" w:color="auto"/>
                <w:right w:val="none" w:sz="0" w:space="0" w:color="auto"/>
              </w:divBdr>
              <w:divsChild>
                <w:div w:id="95911468">
                  <w:marLeft w:val="0"/>
                  <w:marRight w:val="0"/>
                  <w:marTop w:val="0"/>
                  <w:marBottom w:val="0"/>
                  <w:divBdr>
                    <w:top w:val="none" w:sz="0" w:space="0" w:color="auto"/>
                    <w:left w:val="none" w:sz="0" w:space="0" w:color="auto"/>
                    <w:bottom w:val="dashed" w:sz="6" w:space="0" w:color="000000"/>
                    <w:right w:val="none" w:sz="0" w:space="0" w:color="auto"/>
                  </w:divBdr>
                </w:div>
                <w:div w:id="363560923">
                  <w:marLeft w:val="0"/>
                  <w:marRight w:val="0"/>
                  <w:marTop w:val="0"/>
                  <w:marBottom w:val="0"/>
                  <w:divBdr>
                    <w:top w:val="none" w:sz="0" w:space="0" w:color="auto"/>
                    <w:left w:val="none" w:sz="0" w:space="0" w:color="auto"/>
                    <w:bottom w:val="none" w:sz="0" w:space="0" w:color="auto"/>
                    <w:right w:val="none" w:sz="0" w:space="0" w:color="auto"/>
                  </w:divBdr>
                  <w:divsChild>
                    <w:div w:id="407921628">
                      <w:marLeft w:val="0"/>
                      <w:marRight w:val="0"/>
                      <w:marTop w:val="0"/>
                      <w:marBottom w:val="0"/>
                      <w:divBdr>
                        <w:top w:val="single" w:sz="6" w:space="8" w:color="FFFFFF"/>
                        <w:left w:val="single" w:sz="6" w:space="8" w:color="FFFFFF"/>
                        <w:bottom w:val="single" w:sz="6" w:space="8" w:color="FFFFFF"/>
                        <w:right w:val="single" w:sz="6" w:space="8" w:color="FFFFFF"/>
                      </w:divBdr>
                    </w:div>
                  </w:divsChild>
                </w:div>
              </w:divsChild>
            </w:div>
          </w:divsChild>
        </w:div>
        <w:div w:id="857351761">
          <w:marLeft w:val="0"/>
          <w:marRight w:val="0"/>
          <w:marTop w:val="0"/>
          <w:marBottom w:val="0"/>
          <w:divBdr>
            <w:top w:val="none" w:sz="0" w:space="0" w:color="auto"/>
            <w:left w:val="none" w:sz="0" w:space="0" w:color="auto"/>
            <w:bottom w:val="none" w:sz="0" w:space="0" w:color="auto"/>
            <w:right w:val="none" w:sz="0" w:space="0" w:color="auto"/>
          </w:divBdr>
          <w:divsChild>
            <w:div w:id="1437167106">
              <w:marLeft w:val="0"/>
              <w:marRight w:val="0"/>
              <w:marTop w:val="0"/>
              <w:marBottom w:val="0"/>
              <w:divBdr>
                <w:top w:val="none" w:sz="0" w:space="0" w:color="auto"/>
                <w:left w:val="none" w:sz="0" w:space="0" w:color="auto"/>
                <w:bottom w:val="none" w:sz="0" w:space="0" w:color="auto"/>
                <w:right w:val="none" w:sz="0" w:space="0" w:color="auto"/>
              </w:divBdr>
            </w:div>
            <w:div w:id="2044095277">
              <w:marLeft w:val="0"/>
              <w:marRight w:val="0"/>
              <w:marTop w:val="0"/>
              <w:marBottom w:val="0"/>
              <w:divBdr>
                <w:top w:val="none" w:sz="0" w:space="0" w:color="auto"/>
                <w:left w:val="none" w:sz="0" w:space="0" w:color="auto"/>
                <w:bottom w:val="none" w:sz="0" w:space="0" w:color="auto"/>
                <w:right w:val="none" w:sz="0" w:space="0" w:color="auto"/>
              </w:divBdr>
            </w:div>
          </w:divsChild>
        </w:div>
        <w:div w:id="1201867337">
          <w:marLeft w:val="0"/>
          <w:marRight w:val="0"/>
          <w:marTop w:val="0"/>
          <w:marBottom w:val="0"/>
          <w:divBdr>
            <w:top w:val="none" w:sz="0" w:space="0" w:color="auto"/>
            <w:left w:val="none" w:sz="0" w:space="0" w:color="auto"/>
            <w:bottom w:val="none" w:sz="0" w:space="0" w:color="auto"/>
            <w:right w:val="none" w:sz="0" w:space="0" w:color="auto"/>
          </w:divBdr>
          <w:divsChild>
            <w:div w:id="967972059">
              <w:marLeft w:val="0"/>
              <w:marRight w:val="0"/>
              <w:marTop w:val="0"/>
              <w:marBottom w:val="0"/>
              <w:divBdr>
                <w:top w:val="none" w:sz="0" w:space="0" w:color="auto"/>
                <w:left w:val="none" w:sz="0" w:space="0" w:color="auto"/>
                <w:bottom w:val="none" w:sz="0" w:space="0" w:color="auto"/>
                <w:right w:val="none" w:sz="0" w:space="0" w:color="auto"/>
              </w:divBdr>
              <w:divsChild>
                <w:div w:id="898711785">
                  <w:marLeft w:val="0"/>
                  <w:marRight w:val="0"/>
                  <w:marTop w:val="0"/>
                  <w:marBottom w:val="0"/>
                  <w:divBdr>
                    <w:top w:val="none" w:sz="0" w:space="0" w:color="auto"/>
                    <w:left w:val="none" w:sz="0" w:space="0" w:color="auto"/>
                    <w:bottom w:val="none" w:sz="0" w:space="0" w:color="auto"/>
                    <w:right w:val="none" w:sz="0" w:space="0" w:color="auto"/>
                  </w:divBdr>
                  <w:divsChild>
                    <w:div w:id="983200387">
                      <w:marLeft w:val="0"/>
                      <w:marRight w:val="0"/>
                      <w:marTop w:val="0"/>
                      <w:marBottom w:val="0"/>
                      <w:divBdr>
                        <w:top w:val="single" w:sz="6" w:space="8" w:color="FFFFFF"/>
                        <w:left w:val="single" w:sz="6" w:space="8" w:color="FFFFFF"/>
                        <w:bottom w:val="single" w:sz="6" w:space="8" w:color="FFFFFF"/>
                        <w:right w:val="single" w:sz="6" w:space="8" w:color="FFFFFF"/>
                      </w:divBdr>
                    </w:div>
                  </w:divsChild>
                </w:div>
                <w:div w:id="2061395950">
                  <w:marLeft w:val="0"/>
                  <w:marRight w:val="0"/>
                  <w:marTop w:val="0"/>
                  <w:marBottom w:val="0"/>
                  <w:divBdr>
                    <w:top w:val="none" w:sz="0" w:space="0" w:color="auto"/>
                    <w:left w:val="none" w:sz="0" w:space="0" w:color="auto"/>
                    <w:bottom w:val="dashed" w:sz="6" w:space="0" w:color="000000"/>
                    <w:right w:val="none" w:sz="0" w:space="0" w:color="auto"/>
                  </w:divBdr>
                </w:div>
              </w:divsChild>
            </w:div>
          </w:divsChild>
        </w:div>
        <w:div w:id="1333219418">
          <w:marLeft w:val="0"/>
          <w:marRight w:val="0"/>
          <w:marTop w:val="0"/>
          <w:marBottom w:val="0"/>
          <w:divBdr>
            <w:top w:val="none" w:sz="0" w:space="0" w:color="auto"/>
            <w:left w:val="none" w:sz="0" w:space="0" w:color="auto"/>
            <w:bottom w:val="none" w:sz="0" w:space="0" w:color="auto"/>
            <w:right w:val="none" w:sz="0" w:space="0" w:color="auto"/>
          </w:divBdr>
          <w:divsChild>
            <w:div w:id="1841043870">
              <w:marLeft w:val="0"/>
              <w:marRight w:val="0"/>
              <w:marTop w:val="0"/>
              <w:marBottom w:val="0"/>
              <w:divBdr>
                <w:top w:val="none" w:sz="0" w:space="0" w:color="auto"/>
                <w:left w:val="none" w:sz="0" w:space="0" w:color="auto"/>
                <w:bottom w:val="none" w:sz="0" w:space="0" w:color="auto"/>
                <w:right w:val="none" w:sz="0" w:space="0" w:color="auto"/>
              </w:divBdr>
              <w:divsChild>
                <w:div w:id="936435">
                  <w:marLeft w:val="0"/>
                  <w:marRight w:val="0"/>
                  <w:marTop w:val="0"/>
                  <w:marBottom w:val="0"/>
                  <w:divBdr>
                    <w:top w:val="none" w:sz="0" w:space="0" w:color="auto"/>
                    <w:left w:val="none" w:sz="0" w:space="0" w:color="auto"/>
                    <w:bottom w:val="dashed" w:sz="6" w:space="0" w:color="000000"/>
                    <w:right w:val="none" w:sz="0" w:space="0" w:color="auto"/>
                  </w:divBdr>
                </w:div>
                <w:div w:id="1336688500">
                  <w:marLeft w:val="0"/>
                  <w:marRight w:val="0"/>
                  <w:marTop w:val="0"/>
                  <w:marBottom w:val="0"/>
                  <w:divBdr>
                    <w:top w:val="none" w:sz="0" w:space="0" w:color="auto"/>
                    <w:left w:val="none" w:sz="0" w:space="0" w:color="auto"/>
                    <w:bottom w:val="none" w:sz="0" w:space="0" w:color="auto"/>
                    <w:right w:val="none" w:sz="0" w:space="0" w:color="auto"/>
                  </w:divBdr>
                  <w:divsChild>
                    <w:div w:id="444547676">
                      <w:marLeft w:val="0"/>
                      <w:marRight w:val="0"/>
                      <w:marTop w:val="0"/>
                      <w:marBottom w:val="0"/>
                      <w:divBdr>
                        <w:top w:val="single" w:sz="6" w:space="8" w:color="FFFFFF"/>
                        <w:left w:val="single" w:sz="6" w:space="8" w:color="FFFFFF"/>
                        <w:bottom w:val="single" w:sz="6" w:space="8" w:color="FFFFFF"/>
                        <w:right w:val="single" w:sz="6" w:space="8" w:color="FFFFFF"/>
                      </w:divBdr>
                    </w:div>
                  </w:divsChild>
                </w:div>
              </w:divsChild>
            </w:div>
          </w:divsChild>
        </w:div>
      </w:divsChild>
    </w:div>
    <w:div w:id="603079328">
      <w:bodyDiv w:val="1"/>
      <w:marLeft w:val="0"/>
      <w:marRight w:val="0"/>
      <w:marTop w:val="0"/>
      <w:marBottom w:val="0"/>
      <w:divBdr>
        <w:top w:val="none" w:sz="0" w:space="0" w:color="auto"/>
        <w:left w:val="none" w:sz="0" w:space="0" w:color="auto"/>
        <w:bottom w:val="none" w:sz="0" w:space="0" w:color="auto"/>
        <w:right w:val="none" w:sz="0" w:space="0" w:color="auto"/>
      </w:divBdr>
    </w:div>
    <w:div w:id="608004082">
      <w:bodyDiv w:val="1"/>
      <w:marLeft w:val="0"/>
      <w:marRight w:val="0"/>
      <w:marTop w:val="0"/>
      <w:marBottom w:val="0"/>
      <w:divBdr>
        <w:top w:val="none" w:sz="0" w:space="0" w:color="auto"/>
        <w:left w:val="none" w:sz="0" w:space="0" w:color="auto"/>
        <w:bottom w:val="none" w:sz="0" w:space="0" w:color="auto"/>
        <w:right w:val="none" w:sz="0" w:space="0" w:color="auto"/>
      </w:divBdr>
    </w:div>
    <w:div w:id="633831022">
      <w:bodyDiv w:val="1"/>
      <w:marLeft w:val="0"/>
      <w:marRight w:val="0"/>
      <w:marTop w:val="0"/>
      <w:marBottom w:val="0"/>
      <w:divBdr>
        <w:top w:val="none" w:sz="0" w:space="0" w:color="auto"/>
        <w:left w:val="none" w:sz="0" w:space="0" w:color="auto"/>
        <w:bottom w:val="none" w:sz="0" w:space="0" w:color="auto"/>
        <w:right w:val="none" w:sz="0" w:space="0" w:color="auto"/>
      </w:divBdr>
    </w:div>
    <w:div w:id="639266626">
      <w:bodyDiv w:val="1"/>
      <w:marLeft w:val="0"/>
      <w:marRight w:val="0"/>
      <w:marTop w:val="0"/>
      <w:marBottom w:val="0"/>
      <w:divBdr>
        <w:top w:val="none" w:sz="0" w:space="0" w:color="auto"/>
        <w:left w:val="none" w:sz="0" w:space="0" w:color="auto"/>
        <w:bottom w:val="none" w:sz="0" w:space="0" w:color="auto"/>
        <w:right w:val="none" w:sz="0" w:space="0" w:color="auto"/>
      </w:divBdr>
    </w:div>
    <w:div w:id="646935487">
      <w:bodyDiv w:val="1"/>
      <w:marLeft w:val="0"/>
      <w:marRight w:val="0"/>
      <w:marTop w:val="0"/>
      <w:marBottom w:val="0"/>
      <w:divBdr>
        <w:top w:val="none" w:sz="0" w:space="0" w:color="auto"/>
        <w:left w:val="none" w:sz="0" w:space="0" w:color="auto"/>
        <w:bottom w:val="none" w:sz="0" w:space="0" w:color="auto"/>
        <w:right w:val="none" w:sz="0" w:space="0" w:color="auto"/>
      </w:divBdr>
    </w:div>
    <w:div w:id="676998760">
      <w:bodyDiv w:val="1"/>
      <w:marLeft w:val="0"/>
      <w:marRight w:val="0"/>
      <w:marTop w:val="0"/>
      <w:marBottom w:val="0"/>
      <w:divBdr>
        <w:top w:val="none" w:sz="0" w:space="0" w:color="auto"/>
        <w:left w:val="none" w:sz="0" w:space="0" w:color="auto"/>
        <w:bottom w:val="none" w:sz="0" w:space="0" w:color="auto"/>
        <w:right w:val="none" w:sz="0" w:space="0" w:color="auto"/>
      </w:divBdr>
    </w:div>
    <w:div w:id="682517180">
      <w:bodyDiv w:val="1"/>
      <w:marLeft w:val="0"/>
      <w:marRight w:val="0"/>
      <w:marTop w:val="0"/>
      <w:marBottom w:val="0"/>
      <w:divBdr>
        <w:top w:val="none" w:sz="0" w:space="0" w:color="auto"/>
        <w:left w:val="none" w:sz="0" w:space="0" w:color="auto"/>
        <w:bottom w:val="none" w:sz="0" w:space="0" w:color="auto"/>
        <w:right w:val="none" w:sz="0" w:space="0" w:color="auto"/>
      </w:divBdr>
    </w:div>
    <w:div w:id="682785995">
      <w:bodyDiv w:val="1"/>
      <w:marLeft w:val="0"/>
      <w:marRight w:val="0"/>
      <w:marTop w:val="0"/>
      <w:marBottom w:val="0"/>
      <w:divBdr>
        <w:top w:val="none" w:sz="0" w:space="0" w:color="auto"/>
        <w:left w:val="none" w:sz="0" w:space="0" w:color="auto"/>
        <w:bottom w:val="none" w:sz="0" w:space="0" w:color="auto"/>
        <w:right w:val="none" w:sz="0" w:space="0" w:color="auto"/>
      </w:divBdr>
    </w:div>
    <w:div w:id="715197103">
      <w:bodyDiv w:val="1"/>
      <w:marLeft w:val="0"/>
      <w:marRight w:val="0"/>
      <w:marTop w:val="0"/>
      <w:marBottom w:val="0"/>
      <w:divBdr>
        <w:top w:val="none" w:sz="0" w:space="0" w:color="auto"/>
        <w:left w:val="none" w:sz="0" w:space="0" w:color="auto"/>
        <w:bottom w:val="none" w:sz="0" w:space="0" w:color="auto"/>
        <w:right w:val="none" w:sz="0" w:space="0" w:color="auto"/>
      </w:divBdr>
    </w:div>
    <w:div w:id="715931113">
      <w:bodyDiv w:val="1"/>
      <w:marLeft w:val="0"/>
      <w:marRight w:val="0"/>
      <w:marTop w:val="0"/>
      <w:marBottom w:val="0"/>
      <w:divBdr>
        <w:top w:val="none" w:sz="0" w:space="0" w:color="auto"/>
        <w:left w:val="none" w:sz="0" w:space="0" w:color="auto"/>
        <w:bottom w:val="none" w:sz="0" w:space="0" w:color="auto"/>
        <w:right w:val="none" w:sz="0" w:space="0" w:color="auto"/>
      </w:divBdr>
    </w:div>
    <w:div w:id="741292190">
      <w:bodyDiv w:val="1"/>
      <w:marLeft w:val="0"/>
      <w:marRight w:val="0"/>
      <w:marTop w:val="0"/>
      <w:marBottom w:val="0"/>
      <w:divBdr>
        <w:top w:val="none" w:sz="0" w:space="0" w:color="auto"/>
        <w:left w:val="none" w:sz="0" w:space="0" w:color="auto"/>
        <w:bottom w:val="none" w:sz="0" w:space="0" w:color="auto"/>
        <w:right w:val="none" w:sz="0" w:space="0" w:color="auto"/>
      </w:divBdr>
    </w:div>
    <w:div w:id="765923820">
      <w:bodyDiv w:val="1"/>
      <w:marLeft w:val="0"/>
      <w:marRight w:val="0"/>
      <w:marTop w:val="0"/>
      <w:marBottom w:val="0"/>
      <w:divBdr>
        <w:top w:val="none" w:sz="0" w:space="0" w:color="auto"/>
        <w:left w:val="none" w:sz="0" w:space="0" w:color="auto"/>
        <w:bottom w:val="none" w:sz="0" w:space="0" w:color="auto"/>
        <w:right w:val="none" w:sz="0" w:space="0" w:color="auto"/>
      </w:divBdr>
    </w:div>
    <w:div w:id="778331394">
      <w:bodyDiv w:val="1"/>
      <w:marLeft w:val="0"/>
      <w:marRight w:val="0"/>
      <w:marTop w:val="0"/>
      <w:marBottom w:val="0"/>
      <w:divBdr>
        <w:top w:val="none" w:sz="0" w:space="0" w:color="auto"/>
        <w:left w:val="none" w:sz="0" w:space="0" w:color="auto"/>
        <w:bottom w:val="none" w:sz="0" w:space="0" w:color="auto"/>
        <w:right w:val="none" w:sz="0" w:space="0" w:color="auto"/>
      </w:divBdr>
    </w:div>
    <w:div w:id="792409575">
      <w:bodyDiv w:val="1"/>
      <w:marLeft w:val="0"/>
      <w:marRight w:val="0"/>
      <w:marTop w:val="0"/>
      <w:marBottom w:val="0"/>
      <w:divBdr>
        <w:top w:val="none" w:sz="0" w:space="0" w:color="auto"/>
        <w:left w:val="none" w:sz="0" w:space="0" w:color="auto"/>
        <w:bottom w:val="none" w:sz="0" w:space="0" w:color="auto"/>
        <w:right w:val="none" w:sz="0" w:space="0" w:color="auto"/>
      </w:divBdr>
    </w:div>
    <w:div w:id="864753238">
      <w:bodyDiv w:val="1"/>
      <w:marLeft w:val="0"/>
      <w:marRight w:val="0"/>
      <w:marTop w:val="0"/>
      <w:marBottom w:val="0"/>
      <w:divBdr>
        <w:top w:val="none" w:sz="0" w:space="0" w:color="auto"/>
        <w:left w:val="none" w:sz="0" w:space="0" w:color="auto"/>
        <w:bottom w:val="none" w:sz="0" w:space="0" w:color="auto"/>
        <w:right w:val="none" w:sz="0" w:space="0" w:color="auto"/>
      </w:divBdr>
    </w:div>
    <w:div w:id="893665915">
      <w:bodyDiv w:val="1"/>
      <w:marLeft w:val="0"/>
      <w:marRight w:val="0"/>
      <w:marTop w:val="0"/>
      <w:marBottom w:val="0"/>
      <w:divBdr>
        <w:top w:val="none" w:sz="0" w:space="0" w:color="auto"/>
        <w:left w:val="none" w:sz="0" w:space="0" w:color="auto"/>
        <w:bottom w:val="none" w:sz="0" w:space="0" w:color="auto"/>
        <w:right w:val="none" w:sz="0" w:space="0" w:color="auto"/>
      </w:divBdr>
    </w:div>
    <w:div w:id="906382926">
      <w:bodyDiv w:val="1"/>
      <w:marLeft w:val="0"/>
      <w:marRight w:val="0"/>
      <w:marTop w:val="0"/>
      <w:marBottom w:val="0"/>
      <w:divBdr>
        <w:top w:val="none" w:sz="0" w:space="0" w:color="auto"/>
        <w:left w:val="none" w:sz="0" w:space="0" w:color="auto"/>
        <w:bottom w:val="none" w:sz="0" w:space="0" w:color="auto"/>
        <w:right w:val="none" w:sz="0" w:space="0" w:color="auto"/>
      </w:divBdr>
    </w:div>
    <w:div w:id="909385490">
      <w:bodyDiv w:val="1"/>
      <w:marLeft w:val="0"/>
      <w:marRight w:val="0"/>
      <w:marTop w:val="0"/>
      <w:marBottom w:val="0"/>
      <w:divBdr>
        <w:top w:val="none" w:sz="0" w:space="0" w:color="auto"/>
        <w:left w:val="none" w:sz="0" w:space="0" w:color="auto"/>
        <w:bottom w:val="none" w:sz="0" w:space="0" w:color="auto"/>
        <w:right w:val="none" w:sz="0" w:space="0" w:color="auto"/>
      </w:divBdr>
    </w:div>
    <w:div w:id="920800086">
      <w:bodyDiv w:val="1"/>
      <w:marLeft w:val="0"/>
      <w:marRight w:val="0"/>
      <w:marTop w:val="0"/>
      <w:marBottom w:val="0"/>
      <w:divBdr>
        <w:top w:val="none" w:sz="0" w:space="0" w:color="auto"/>
        <w:left w:val="none" w:sz="0" w:space="0" w:color="auto"/>
        <w:bottom w:val="none" w:sz="0" w:space="0" w:color="auto"/>
        <w:right w:val="none" w:sz="0" w:space="0" w:color="auto"/>
      </w:divBdr>
    </w:div>
    <w:div w:id="939072524">
      <w:bodyDiv w:val="1"/>
      <w:marLeft w:val="0"/>
      <w:marRight w:val="0"/>
      <w:marTop w:val="0"/>
      <w:marBottom w:val="0"/>
      <w:divBdr>
        <w:top w:val="none" w:sz="0" w:space="0" w:color="auto"/>
        <w:left w:val="none" w:sz="0" w:space="0" w:color="auto"/>
        <w:bottom w:val="none" w:sz="0" w:space="0" w:color="auto"/>
        <w:right w:val="none" w:sz="0" w:space="0" w:color="auto"/>
      </w:divBdr>
    </w:div>
    <w:div w:id="999189081">
      <w:bodyDiv w:val="1"/>
      <w:marLeft w:val="0"/>
      <w:marRight w:val="0"/>
      <w:marTop w:val="0"/>
      <w:marBottom w:val="0"/>
      <w:divBdr>
        <w:top w:val="none" w:sz="0" w:space="0" w:color="auto"/>
        <w:left w:val="none" w:sz="0" w:space="0" w:color="auto"/>
        <w:bottom w:val="none" w:sz="0" w:space="0" w:color="auto"/>
        <w:right w:val="none" w:sz="0" w:space="0" w:color="auto"/>
      </w:divBdr>
    </w:div>
    <w:div w:id="1002204280">
      <w:bodyDiv w:val="1"/>
      <w:marLeft w:val="0"/>
      <w:marRight w:val="0"/>
      <w:marTop w:val="0"/>
      <w:marBottom w:val="0"/>
      <w:divBdr>
        <w:top w:val="none" w:sz="0" w:space="0" w:color="auto"/>
        <w:left w:val="none" w:sz="0" w:space="0" w:color="auto"/>
        <w:bottom w:val="none" w:sz="0" w:space="0" w:color="auto"/>
        <w:right w:val="none" w:sz="0" w:space="0" w:color="auto"/>
      </w:divBdr>
    </w:div>
    <w:div w:id="1017007173">
      <w:bodyDiv w:val="1"/>
      <w:marLeft w:val="0"/>
      <w:marRight w:val="0"/>
      <w:marTop w:val="0"/>
      <w:marBottom w:val="0"/>
      <w:divBdr>
        <w:top w:val="none" w:sz="0" w:space="0" w:color="auto"/>
        <w:left w:val="none" w:sz="0" w:space="0" w:color="auto"/>
        <w:bottom w:val="none" w:sz="0" w:space="0" w:color="auto"/>
        <w:right w:val="none" w:sz="0" w:space="0" w:color="auto"/>
      </w:divBdr>
    </w:div>
    <w:div w:id="1036779551">
      <w:bodyDiv w:val="1"/>
      <w:marLeft w:val="0"/>
      <w:marRight w:val="0"/>
      <w:marTop w:val="0"/>
      <w:marBottom w:val="0"/>
      <w:divBdr>
        <w:top w:val="none" w:sz="0" w:space="0" w:color="auto"/>
        <w:left w:val="none" w:sz="0" w:space="0" w:color="auto"/>
        <w:bottom w:val="none" w:sz="0" w:space="0" w:color="auto"/>
        <w:right w:val="none" w:sz="0" w:space="0" w:color="auto"/>
      </w:divBdr>
    </w:div>
    <w:div w:id="1040739486">
      <w:bodyDiv w:val="1"/>
      <w:marLeft w:val="0"/>
      <w:marRight w:val="0"/>
      <w:marTop w:val="0"/>
      <w:marBottom w:val="0"/>
      <w:divBdr>
        <w:top w:val="none" w:sz="0" w:space="0" w:color="auto"/>
        <w:left w:val="none" w:sz="0" w:space="0" w:color="auto"/>
        <w:bottom w:val="none" w:sz="0" w:space="0" w:color="auto"/>
        <w:right w:val="none" w:sz="0" w:space="0" w:color="auto"/>
      </w:divBdr>
    </w:div>
    <w:div w:id="1075973904">
      <w:bodyDiv w:val="1"/>
      <w:marLeft w:val="0"/>
      <w:marRight w:val="0"/>
      <w:marTop w:val="0"/>
      <w:marBottom w:val="0"/>
      <w:divBdr>
        <w:top w:val="none" w:sz="0" w:space="0" w:color="auto"/>
        <w:left w:val="none" w:sz="0" w:space="0" w:color="auto"/>
        <w:bottom w:val="none" w:sz="0" w:space="0" w:color="auto"/>
        <w:right w:val="none" w:sz="0" w:space="0" w:color="auto"/>
      </w:divBdr>
    </w:div>
    <w:div w:id="1088618915">
      <w:bodyDiv w:val="1"/>
      <w:marLeft w:val="0"/>
      <w:marRight w:val="0"/>
      <w:marTop w:val="0"/>
      <w:marBottom w:val="0"/>
      <w:divBdr>
        <w:top w:val="none" w:sz="0" w:space="0" w:color="auto"/>
        <w:left w:val="none" w:sz="0" w:space="0" w:color="auto"/>
        <w:bottom w:val="none" w:sz="0" w:space="0" w:color="auto"/>
        <w:right w:val="none" w:sz="0" w:space="0" w:color="auto"/>
      </w:divBdr>
    </w:div>
    <w:div w:id="1134177388">
      <w:bodyDiv w:val="1"/>
      <w:marLeft w:val="0"/>
      <w:marRight w:val="0"/>
      <w:marTop w:val="0"/>
      <w:marBottom w:val="0"/>
      <w:divBdr>
        <w:top w:val="none" w:sz="0" w:space="0" w:color="auto"/>
        <w:left w:val="none" w:sz="0" w:space="0" w:color="auto"/>
        <w:bottom w:val="none" w:sz="0" w:space="0" w:color="auto"/>
        <w:right w:val="none" w:sz="0" w:space="0" w:color="auto"/>
      </w:divBdr>
    </w:div>
    <w:div w:id="1139147184">
      <w:bodyDiv w:val="1"/>
      <w:marLeft w:val="0"/>
      <w:marRight w:val="0"/>
      <w:marTop w:val="0"/>
      <w:marBottom w:val="0"/>
      <w:divBdr>
        <w:top w:val="none" w:sz="0" w:space="0" w:color="auto"/>
        <w:left w:val="none" w:sz="0" w:space="0" w:color="auto"/>
        <w:bottom w:val="none" w:sz="0" w:space="0" w:color="auto"/>
        <w:right w:val="none" w:sz="0" w:space="0" w:color="auto"/>
      </w:divBdr>
    </w:div>
    <w:div w:id="1146236655">
      <w:bodyDiv w:val="1"/>
      <w:marLeft w:val="0"/>
      <w:marRight w:val="0"/>
      <w:marTop w:val="0"/>
      <w:marBottom w:val="0"/>
      <w:divBdr>
        <w:top w:val="none" w:sz="0" w:space="0" w:color="auto"/>
        <w:left w:val="none" w:sz="0" w:space="0" w:color="auto"/>
        <w:bottom w:val="none" w:sz="0" w:space="0" w:color="auto"/>
        <w:right w:val="none" w:sz="0" w:space="0" w:color="auto"/>
      </w:divBdr>
    </w:div>
    <w:div w:id="1185824174">
      <w:bodyDiv w:val="1"/>
      <w:marLeft w:val="0"/>
      <w:marRight w:val="0"/>
      <w:marTop w:val="0"/>
      <w:marBottom w:val="0"/>
      <w:divBdr>
        <w:top w:val="none" w:sz="0" w:space="0" w:color="auto"/>
        <w:left w:val="none" w:sz="0" w:space="0" w:color="auto"/>
        <w:bottom w:val="none" w:sz="0" w:space="0" w:color="auto"/>
        <w:right w:val="none" w:sz="0" w:space="0" w:color="auto"/>
      </w:divBdr>
    </w:div>
    <w:div w:id="1193492851">
      <w:bodyDiv w:val="1"/>
      <w:marLeft w:val="0"/>
      <w:marRight w:val="0"/>
      <w:marTop w:val="0"/>
      <w:marBottom w:val="0"/>
      <w:divBdr>
        <w:top w:val="none" w:sz="0" w:space="0" w:color="auto"/>
        <w:left w:val="none" w:sz="0" w:space="0" w:color="auto"/>
        <w:bottom w:val="none" w:sz="0" w:space="0" w:color="auto"/>
        <w:right w:val="none" w:sz="0" w:space="0" w:color="auto"/>
      </w:divBdr>
    </w:div>
    <w:div w:id="1223324516">
      <w:bodyDiv w:val="1"/>
      <w:marLeft w:val="0"/>
      <w:marRight w:val="0"/>
      <w:marTop w:val="0"/>
      <w:marBottom w:val="0"/>
      <w:divBdr>
        <w:top w:val="none" w:sz="0" w:space="0" w:color="auto"/>
        <w:left w:val="none" w:sz="0" w:space="0" w:color="auto"/>
        <w:bottom w:val="none" w:sz="0" w:space="0" w:color="auto"/>
        <w:right w:val="none" w:sz="0" w:space="0" w:color="auto"/>
      </w:divBdr>
    </w:div>
    <w:div w:id="1231892393">
      <w:bodyDiv w:val="1"/>
      <w:marLeft w:val="0"/>
      <w:marRight w:val="0"/>
      <w:marTop w:val="0"/>
      <w:marBottom w:val="0"/>
      <w:divBdr>
        <w:top w:val="none" w:sz="0" w:space="0" w:color="auto"/>
        <w:left w:val="none" w:sz="0" w:space="0" w:color="auto"/>
        <w:bottom w:val="none" w:sz="0" w:space="0" w:color="auto"/>
        <w:right w:val="none" w:sz="0" w:space="0" w:color="auto"/>
      </w:divBdr>
    </w:div>
    <w:div w:id="1233658756">
      <w:bodyDiv w:val="1"/>
      <w:marLeft w:val="0"/>
      <w:marRight w:val="0"/>
      <w:marTop w:val="0"/>
      <w:marBottom w:val="0"/>
      <w:divBdr>
        <w:top w:val="none" w:sz="0" w:space="0" w:color="auto"/>
        <w:left w:val="none" w:sz="0" w:space="0" w:color="auto"/>
        <w:bottom w:val="none" w:sz="0" w:space="0" w:color="auto"/>
        <w:right w:val="none" w:sz="0" w:space="0" w:color="auto"/>
      </w:divBdr>
    </w:div>
    <w:div w:id="1252466452">
      <w:bodyDiv w:val="1"/>
      <w:marLeft w:val="0"/>
      <w:marRight w:val="0"/>
      <w:marTop w:val="0"/>
      <w:marBottom w:val="0"/>
      <w:divBdr>
        <w:top w:val="none" w:sz="0" w:space="0" w:color="auto"/>
        <w:left w:val="none" w:sz="0" w:space="0" w:color="auto"/>
        <w:bottom w:val="none" w:sz="0" w:space="0" w:color="auto"/>
        <w:right w:val="none" w:sz="0" w:space="0" w:color="auto"/>
      </w:divBdr>
    </w:div>
    <w:div w:id="1255745094">
      <w:bodyDiv w:val="1"/>
      <w:marLeft w:val="0"/>
      <w:marRight w:val="0"/>
      <w:marTop w:val="0"/>
      <w:marBottom w:val="0"/>
      <w:divBdr>
        <w:top w:val="none" w:sz="0" w:space="0" w:color="auto"/>
        <w:left w:val="none" w:sz="0" w:space="0" w:color="auto"/>
        <w:bottom w:val="none" w:sz="0" w:space="0" w:color="auto"/>
        <w:right w:val="none" w:sz="0" w:space="0" w:color="auto"/>
      </w:divBdr>
    </w:div>
    <w:div w:id="1284727471">
      <w:bodyDiv w:val="1"/>
      <w:marLeft w:val="0"/>
      <w:marRight w:val="0"/>
      <w:marTop w:val="0"/>
      <w:marBottom w:val="0"/>
      <w:divBdr>
        <w:top w:val="none" w:sz="0" w:space="0" w:color="auto"/>
        <w:left w:val="none" w:sz="0" w:space="0" w:color="auto"/>
        <w:bottom w:val="none" w:sz="0" w:space="0" w:color="auto"/>
        <w:right w:val="none" w:sz="0" w:space="0" w:color="auto"/>
      </w:divBdr>
    </w:div>
    <w:div w:id="1296909331">
      <w:bodyDiv w:val="1"/>
      <w:marLeft w:val="0"/>
      <w:marRight w:val="0"/>
      <w:marTop w:val="0"/>
      <w:marBottom w:val="0"/>
      <w:divBdr>
        <w:top w:val="none" w:sz="0" w:space="0" w:color="auto"/>
        <w:left w:val="none" w:sz="0" w:space="0" w:color="auto"/>
        <w:bottom w:val="none" w:sz="0" w:space="0" w:color="auto"/>
        <w:right w:val="none" w:sz="0" w:space="0" w:color="auto"/>
      </w:divBdr>
    </w:div>
    <w:div w:id="1356924178">
      <w:bodyDiv w:val="1"/>
      <w:marLeft w:val="0"/>
      <w:marRight w:val="0"/>
      <w:marTop w:val="0"/>
      <w:marBottom w:val="0"/>
      <w:divBdr>
        <w:top w:val="none" w:sz="0" w:space="0" w:color="auto"/>
        <w:left w:val="none" w:sz="0" w:space="0" w:color="auto"/>
        <w:bottom w:val="none" w:sz="0" w:space="0" w:color="auto"/>
        <w:right w:val="none" w:sz="0" w:space="0" w:color="auto"/>
      </w:divBdr>
    </w:div>
    <w:div w:id="1404061210">
      <w:bodyDiv w:val="1"/>
      <w:marLeft w:val="0"/>
      <w:marRight w:val="0"/>
      <w:marTop w:val="0"/>
      <w:marBottom w:val="0"/>
      <w:divBdr>
        <w:top w:val="none" w:sz="0" w:space="0" w:color="auto"/>
        <w:left w:val="none" w:sz="0" w:space="0" w:color="auto"/>
        <w:bottom w:val="none" w:sz="0" w:space="0" w:color="auto"/>
        <w:right w:val="none" w:sz="0" w:space="0" w:color="auto"/>
      </w:divBdr>
    </w:div>
    <w:div w:id="1416122903">
      <w:bodyDiv w:val="1"/>
      <w:marLeft w:val="0"/>
      <w:marRight w:val="0"/>
      <w:marTop w:val="0"/>
      <w:marBottom w:val="0"/>
      <w:divBdr>
        <w:top w:val="none" w:sz="0" w:space="0" w:color="auto"/>
        <w:left w:val="none" w:sz="0" w:space="0" w:color="auto"/>
        <w:bottom w:val="none" w:sz="0" w:space="0" w:color="auto"/>
        <w:right w:val="none" w:sz="0" w:space="0" w:color="auto"/>
      </w:divBdr>
    </w:div>
    <w:div w:id="1428889922">
      <w:bodyDiv w:val="1"/>
      <w:marLeft w:val="0"/>
      <w:marRight w:val="0"/>
      <w:marTop w:val="0"/>
      <w:marBottom w:val="0"/>
      <w:divBdr>
        <w:top w:val="none" w:sz="0" w:space="0" w:color="auto"/>
        <w:left w:val="none" w:sz="0" w:space="0" w:color="auto"/>
        <w:bottom w:val="none" w:sz="0" w:space="0" w:color="auto"/>
        <w:right w:val="none" w:sz="0" w:space="0" w:color="auto"/>
      </w:divBdr>
    </w:div>
    <w:div w:id="1436561426">
      <w:bodyDiv w:val="1"/>
      <w:marLeft w:val="0"/>
      <w:marRight w:val="0"/>
      <w:marTop w:val="0"/>
      <w:marBottom w:val="0"/>
      <w:divBdr>
        <w:top w:val="none" w:sz="0" w:space="0" w:color="auto"/>
        <w:left w:val="none" w:sz="0" w:space="0" w:color="auto"/>
        <w:bottom w:val="none" w:sz="0" w:space="0" w:color="auto"/>
        <w:right w:val="none" w:sz="0" w:space="0" w:color="auto"/>
      </w:divBdr>
    </w:div>
    <w:div w:id="1452482300">
      <w:bodyDiv w:val="1"/>
      <w:marLeft w:val="0"/>
      <w:marRight w:val="0"/>
      <w:marTop w:val="0"/>
      <w:marBottom w:val="0"/>
      <w:divBdr>
        <w:top w:val="none" w:sz="0" w:space="0" w:color="auto"/>
        <w:left w:val="none" w:sz="0" w:space="0" w:color="auto"/>
        <w:bottom w:val="none" w:sz="0" w:space="0" w:color="auto"/>
        <w:right w:val="none" w:sz="0" w:space="0" w:color="auto"/>
      </w:divBdr>
    </w:div>
    <w:div w:id="1472479385">
      <w:bodyDiv w:val="1"/>
      <w:marLeft w:val="0"/>
      <w:marRight w:val="0"/>
      <w:marTop w:val="0"/>
      <w:marBottom w:val="0"/>
      <w:divBdr>
        <w:top w:val="none" w:sz="0" w:space="0" w:color="auto"/>
        <w:left w:val="none" w:sz="0" w:space="0" w:color="auto"/>
        <w:bottom w:val="none" w:sz="0" w:space="0" w:color="auto"/>
        <w:right w:val="none" w:sz="0" w:space="0" w:color="auto"/>
      </w:divBdr>
    </w:div>
    <w:div w:id="1506214027">
      <w:bodyDiv w:val="1"/>
      <w:marLeft w:val="0"/>
      <w:marRight w:val="0"/>
      <w:marTop w:val="0"/>
      <w:marBottom w:val="0"/>
      <w:divBdr>
        <w:top w:val="none" w:sz="0" w:space="0" w:color="auto"/>
        <w:left w:val="none" w:sz="0" w:space="0" w:color="auto"/>
        <w:bottom w:val="none" w:sz="0" w:space="0" w:color="auto"/>
        <w:right w:val="none" w:sz="0" w:space="0" w:color="auto"/>
      </w:divBdr>
    </w:div>
    <w:div w:id="1524324959">
      <w:bodyDiv w:val="1"/>
      <w:marLeft w:val="0"/>
      <w:marRight w:val="0"/>
      <w:marTop w:val="0"/>
      <w:marBottom w:val="0"/>
      <w:divBdr>
        <w:top w:val="none" w:sz="0" w:space="0" w:color="auto"/>
        <w:left w:val="none" w:sz="0" w:space="0" w:color="auto"/>
        <w:bottom w:val="none" w:sz="0" w:space="0" w:color="auto"/>
        <w:right w:val="none" w:sz="0" w:space="0" w:color="auto"/>
      </w:divBdr>
    </w:div>
    <w:div w:id="1528177033">
      <w:bodyDiv w:val="1"/>
      <w:marLeft w:val="0"/>
      <w:marRight w:val="0"/>
      <w:marTop w:val="0"/>
      <w:marBottom w:val="0"/>
      <w:divBdr>
        <w:top w:val="none" w:sz="0" w:space="0" w:color="auto"/>
        <w:left w:val="none" w:sz="0" w:space="0" w:color="auto"/>
        <w:bottom w:val="none" w:sz="0" w:space="0" w:color="auto"/>
        <w:right w:val="none" w:sz="0" w:space="0" w:color="auto"/>
      </w:divBdr>
    </w:div>
    <w:div w:id="1548906814">
      <w:bodyDiv w:val="1"/>
      <w:marLeft w:val="0"/>
      <w:marRight w:val="0"/>
      <w:marTop w:val="0"/>
      <w:marBottom w:val="0"/>
      <w:divBdr>
        <w:top w:val="none" w:sz="0" w:space="0" w:color="auto"/>
        <w:left w:val="none" w:sz="0" w:space="0" w:color="auto"/>
        <w:bottom w:val="none" w:sz="0" w:space="0" w:color="auto"/>
        <w:right w:val="none" w:sz="0" w:space="0" w:color="auto"/>
      </w:divBdr>
    </w:div>
    <w:div w:id="1575699987">
      <w:bodyDiv w:val="1"/>
      <w:marLeft w:val="0"/>
      <w:marRight w:val="0"/>
      <w:marTop w:val="0"/>
      <w:marBottom w:val="0"/>
      <w:divBdr>
        <w:top w:val="none" w:sz="0" w:space="0" w:color="auto"/>
        <w:left w:val="none" w:sz="0" w:space="0" w:color="auto"/>
        <w:bottom w:val="none" w:sz="0" w:space="0" w:color="auto"/>
        <w:right w:val="none" w:sz="0" w:space="0" w:color="auto"/>
      </w:divBdr>
    </w:div>
    <w:div w:id="1578125938">
      <w:bodyDiv w:val="1"/>
      <w:marLeft w:val="0"/>
      <w:marRight w:val="0"/>
      <w:marTop w:val="0"/>
      <w:marBottom w:val="0"/>
      <w:divBdr>
        <w:top w:val="none" w:sz="0" w:space="0" w:color="auto"/>
        <w:left w:val="none" w:sz="0" w:space="0" w:color="auto"/>
        <w:bottom w:val="none" w:sz="0" w:space="0" w:color="auto"/>
        <w:right w:val="none" w:sz="0" w:space="0" w:color="auto"/>
      </w:divBdr>
    </w:div>
    <w:div w:id="1603606383">
      <w:bodyDiv w:val="1"/>
      <w:marLeft w:val="0"/>
      <w:marRight w:val="0"/>
      <w:marTop w:val="0"/>
      <w:marBottom w:val="0"/>
      <w:divBdr>
        <w:top w:val="none" w:sz="0" w:space="0" w:color="auto"/>
        <w:left w:val="none" w:sz="0" w:space="0" w:color="auto"/>
        <w:bottom w:val="none" w:sz="0" w:space="0" w:color="auto"/>
        <w:right w:val="none" w:sz="0" w:space="0" w:color="auto"/>
      </w:divBdr>
    </w:div>
    <w:div w:id="1604678945">
      <w:bodyDiv w:val="1"/>
      <w:marLeft w:val="0"/>
      <w:marRight w:val="0"/>
      <w:marTop w:val="0"/>
      <w:marBottom w:val="0"/>
      <w:divBdr>
        <w:top w:val="none" w:sz="0" w:space="0" w:color="auto"/>
        <w:left w:val="none" w:sz="0" w:space="0" w:color="auto"/>
        <w:bottom w:val="none" w:sz="0" w:space="0" w:color="auto"/>
        <w:right w:val="none" w:sz="0" w:space="0" w:color="auto"/>
      </w:divBdr>
    </w:div>
    <w:div w:id="1605069904">
      <w:bodyDiv w:val="1"/>
      <w:marLeft w:val="0"/>
      <w:marRight w:val="0"/>
      <w:marTop w:val="0"/>
      <w:marBottom w:val="0"/>
      <w:divBdr>
        <w:top w:val="none" w:sz="0" w:space="0" w:color="auto"/>
        <w:left w:val="none" w:sz="0" w:space="0" w:color="auto"/>
        <w:bottom w:val="none" w:sz="0" w:space="0" w:color="auto"/>
        <w:right w:val="none" w:sz="0" w:space="0" w:color="auto"/>
      </w:divBdr>
    </w:div>
    <w:div w:id="1611208380">
      <w:bodyDiv w:val="1"/>
      <w:marLeft w:val="0"/>
      <w:marRight w:val="0"/>
      <w:marTop w:val="0"/>
      <w:marBottom w:val="0"/>
      <w:divBdr>
        <w:top w:val="none" w:sz="0" w:space="0" w:color="auto"/>
        <w:left w:val="none" w:sz="0" w:space="0" w:color="auto"/>
        <w:bottom w:val="none" w:sz="0" w:space="0" w:color="auto"/>
        <w:right w:val="none" w:sz="0" w:space="0" w:color="auto"/>
      </w:divBdr>
    </w:div>
    <w:div w:id="1614509745">
      <w:bodyDiv w:val="1"/>
      <w:marLeft w:val="0"/>
      <w:marRight w:val="0"/>
      <w:marTop w:val="0"/>
      <w:marBottom w:val="0"/>
      <w:divBdr>
        <w:top w:val="none" w:sz="0" w:space="0" w:color="auto"/>
        <w:left w:val="none" w:sz="0" w:space="0" w:color="auto"/>
        <w:bottom w:val="none" w:sz="0" w:space="0" w:color="auto"/>
        <w:right w:val="none" w:sz="0" w:space="0" w:color="auto"/>
      </w:divBdr>
    </w:div>
    <w:div w:id="1639527527">
      <w:bodyDiv w:val="1"/>
      <w:marLeft w:val="0"/>
      <w:marRight w:val="0"/>
      <w:marTop w:val="0"/>
      <w:marBottom w:val="0"/>
      <w:divBdr>
        <w:top w:val="none" w:sz="0" w:space="0" w:color="auto"/>
        <w:left w:val="none" w:sz="0" w:space="0" w:color="auto"/>
        <w:bottom w:val="none" w:sz="0" w:space="0" w:color="auto"/>
        <w:right w:val="none" w:sz="0" w:space="0" w:color="auto"/>
      </w:divBdr>
    </w:div>
    <w:div w:id="1646816372">
      <w:bodyDiv w:val="1"/>
      <w:marLeft w:val="0"/>
      <w:marRight w:val="0"/>
      <w:marTop w:val="0"/>
      <w:marBottom w:val="0"/>
      <w:divBdr>
        <w:top w:val="none" w:sz="0" w:space="0" w:color="auto"/>
        <w:left w:val="none" w:sz="0" w:space="0" w:color="auto"/>
        <w:bottom w:val="none" w:sz="0" w:space="0" w:color="auto"/>
        <w:right w:val="none" w:sz="0" w:space="0" w:color="auto"/>
      </w:divBdr>
    </w:div>
    <w:div w:id="1666129834">
      <w:bodyDiv w:val="1"/>
      <w:marLeft w:val="0"/>
      <w:marRight w:val="0"/>
      <w:marTop w:val="0"/>
      <w:marBottom w:val="0"/>
      <w:divBdr>
        <w:top w:val="none" w:sz="0" w:space="0" w:color="auto"/>
        <w:left w:val="none" w:sz="0" w:space="0" w:color="auto"/>
        <w:bottom w:val="none" w:sz="0" w:space="0" w:color="auto"/>
        <w:right w:val="none" w:sz="0" w:space="0" w:color="auto"/>
      </w:divBdr>
    </w:div>
    <w:div w:id="1673559664">
      <w:bodyDiv w:val="1"/>
      <w:marLeft w:val="0"/>
      <w:marRight w:val="0"/>
      <w:marTop w:val="0"/>
      <w:marBottom w:val="0"/>
      <w:divBdr>
        <w:top w:val="none" w:sz="0" w:space="0" w:color="auto"/>
        <w:left w:val="none" w:sz="0" w:space="0" w:color="auto"/>
        <w:bottom w:val="none" w:sz="0" w:space="0" w:color="auto"/>
        <w:right w:val="none" w:sz="0" w:space="0" w:color="auto"/>
      </w:divBdr>
    </w:div>
    <w:div w:id="1686133004">
      <w:bodyDiv w:val="1"/>
      <w:marLeft w:val="0"/>
      <w:marRight w:val="0"/>
      <w:marTop w:val="0"/>
      <w:marBottom w:val="0"/>
      <w:divBdr>
        <w:top w:val="none" w:sz="0" w:space="0" w:color="auto"/>
        <w:left w:val="none" w:sz="0" w:space="0" w:color="auto"/>
        <w:bottom w:val="none" w:sz="0" w:space="0" w:color="auto"/>
        <w:right w:val="none" w:sz="0" w:space="0" w:color="auto"/>
      </w:divBdr>
    </w:div>
    <w:div w:id="1701853066">
      <w:bodyDiv w:val="1"/>
      <w:marLeft w:val="0"/>
      <w:marRight w:val="0"/>
      <w:marTop w:val="0"/>
      <w:marBottom w:val="0"/>
      <w:divBdr>
        <w:top w:val="none" w:sz="0" w:space="0" w:color="auto"/>
        <w:left w:val="none" w:sz="0" w:space="0" w:color="auto"/>
        <w:bottom w:val="none" w:sz="0" w:space="0" w:color="auto"/>
        <w:right w:val="none" w:sz="0" w:space="0" w:color="auto"/>
      </w:divBdr>
    </w:div>
    <w:div w:id="1724717095">
      <w:bodyDiv w:val="1"/>
      <w:marLeft w:val="0"/>
      <w:marRight w:val="0"/>
      <w:marTop w:val="0"/>
      <w:marBottom w:val="0"/>
      <w:divBdr>
        <w:top w:val="none" w:sz="0" w:space="0" w:color="auto"/>
        <w:left w:val="none" w:sz="0" w:space="0" w:color="auto"/>
        <w:bottom w:val="none" w:sz="0" w:space="0" w:color="auto"/>
        <w:right w:val="none" w:sz="0" w:space="0" w:color="auto"/>
      </w:divBdr>
    </w:div>
    <w:div w:id="1735080658">
      <w:bodyDiv w:val="1"/>
      <w:marLeft w:val="0"/>
      <w:marRight w:val="0"/>
      <w:marTop w:val="0"/>
      <w:marBottom w:val="0"/>
      <w:divBdr>
        <w:top w:val="none" w:sz="0" w:space="0" w:color="auto"/>
        <w:left w:val="none" w:sz="0" w:space="0" w:color="auto"/>
        <w:bottom w:val="none" w:sz="0" w:space="0" w:color="auto"/>
        <w:right w:val="none" w:sz="0" w:space="0" w:color="auto"/>
      </w:divBdr>
    </w:div>
    <w:div w:id="1745831113">
      <w:bodyDiv w:val="1"/>
      <w:marLeft w:val="0"/>
      <w:marRight w:val="0"/>
      <w:marTop w:val="0"/>
      <w:marBottom w:val="0"/>
      <w:divBdr>
        <w:top w:val="none" w:sz="0" w:space="0" w:color="auto"/>
        <w:left w:val="none" w:sz="0" w:space="0" w:color="auto"/>
        <w:bottom w:val="none" w:sz="0" w:space="0" w:color="auto"/>
        <w:right w:val="none" w:sz="0" w:space="0" w:color="auto"/>
      </w:divBdr>
    </w:div>
    <w:div w:id="1812208082">
      <w:bodyDiv w:val="1"/>
      <w:marLeft w:val="0"/>
      <w:marRight w:val="0"/>
      <w:marTop w:val="0"/>
      <w:marBottom w:val="0"/>
      <w:divBdr>
        <w:top w:val="none" w:sz="0" w:space="0" w:color="auto"/>
        <w:left w:val="none" w:sz="0" w:space="0" w:color="auto"/>
        <w:bottom w:val="none" w:sz="0" w:space="0" w:color="auto"/>
        <w:right w:val="none" w:sz="0" w:space="0" w:color="auto"/>
      </w:divBdr>
      <w:divsChild>
        <w:div w:id="250117407">
          <w:marLeft w:val="0"/>
          <w:marRight w:val="0"/>
          <w:marTop w:val="0"/>
          <w:marBottom w:val="0"/>
          <w:divBdr>
            <w:top w:val="none" w:sz="0" w:space="0" w:color="auto"/>
            <w:left w:val="none" w:sz="0" w:space="0" w:color="auto"/>
            <w:bottom w:val="none" w:sz="0" w:space="0" w:color="auto"/>
            <w:right w:val="none" w:sz="0" w:space="0" w:color="auto"/>
          </w:divBdr>
          <w:divsChild>
            <w:div w:id="768237668">
              <w:marLeft w:val="0"/>
              <w:marRight w:val="0"/>
              <w:marTop w:val="0"/>
              <w:marBottom w:val="0"/>
              <w:divBdr>
                <w:top w:val="none" w:sz="0" w:space="0" w:color="auto"/>
                <w:left w:val="none" w:sz="0" w:space="0" w:color="auto"/>
                <w:bottom w:val="none" w:sz="0" w:space="0" w:color="auto"/>
                <w:right w:val="none" w:sz="0" w:space="0" w:color="auto"/>
              </w:divBdr>
              <w:divsChild>
                <w:div w:id="403644322">
                  <w:marLeft w:val="0"/>
                  <w:marRight w:val="0"/>
                  <w:marTop w:val="0"/>
                  <w:marBottom w:val="0"/>
                  <w:divBdr>
                    <w:top w:val="none" w:sz="0" w:space="0" w:color="auto"/>
                    <w:left w:val="none" w:sz="0" w:space="0" w:color="auto"/>
                    <w:bottom w:val="dashed" w:sz="6" w:space="0" w:color="000000"/>
                    <w:right w:val="none" w:sz="0" w:space="0" w:color="auto"/>
                  </w:divBdr>
                </w:div>
                <w:div w:id="823476643">
                  <w:marLeft w:val="0"/>
                  <w:marRight w:val="0"/>
                  <w:marTop w:val="0"/>
                  <w:marBottom w:val="0"/>
                  <w:divBdr>
                    <w:top w:val="none" w:sz="0" w:space="0" w:color="auto"/>
                    <w:left w:val="none" w:sz="0" w:space="0" w:color="auto"/>
                    <w:bottom w:val="none" w:sz="0" w:space="0" w:color="auto"/>
                    <w:right w:val="none" w:sz="0" w:space="0" w:color="auto"/>
                  </w:divBdr>
                  <w:divsChild>
                    <w:div w:id="533425444">
                      <w:marLeft w:val="0"/>
                      <w:marRight w:val="0"/>
                      <w:marTop w:val="0"/>
                      <w:marBottom w:val="0"/>
                      <w:divBdr>
                        <w:top w:val="single" w:sz="6" w:space="8" w:color="FFFFFF"/>
                        <w:left w:val="single" w:sz="6" w:space="8" w:color="FFFFFF"/>
                        <w:bottom w:val="single" w:sz="6" w:space="8" w:color="FFFFFF"/>
                        <w:right w:val="single" w:sz="6" w:space="8" w:color="FFFFFF"/>
                      </w:divBdr>
                    </w:div>
                  </w:divsChild>
                </w:div>
              </w:divsChild>
            </w:div>
          </w:divsChild>
        </w:div>
        <w:div w:id="879126816">
          <w:marLeft w:val="0"/>
          <w:marRight w:val="0"/>
          <w:marTop w:val="0"/>
          <w:marBottom w:val="0"/>
          <w:divBdr>
            <w:top w:val="none" w:sz="0" w:space="0" w:color="auto"/>
            <w:left w:val="none" w:sz="0" w:space="0" w:color="auto"/>
            <w:bottom w:val="none" w:sz="0" w:space="0" w:color="auto"/>
            <w:right w:val="none" w:sz="0" w:space="0" w:color="auto"/>
          </w:divBdr>
          <w:divsChild>
            <w:div w:id="1018308232">
              <w:marLeft w:val="0"/>
              <w:marRight w:val="0"/>
              <w:marTop w:val="0"/>
              <w:marBottom w:val="0"/>
              <w:divBdr>
                <w:top w:val="none" w:sz="0" w:space="0" w:color="auto"/>
                <w:left w:val="none" w:sz="0" w:space="0" w:color="auto"/>
                <w:bottom w:val="none" w:sz="0" w:space="0" w:color="auto"/>
                <w:right w:val="none" w:sz="0" w:space="0" w:color="auto"/>
              </w:divBdr>
              <w:divsChild>
                <w:div w:id="253632983">
                  <w:marLeft w:val="0"/>
                  <w:marRight w:val="0"/>
                  <w:marTop w:val="0"/>
                  <w:marBottom w:val="0"/>
                  <w:divBdr>
                    <w:top w:val="none" w:sz="0" w:space="0" w:color="auto"/>
                    <w:left w:val="none" w:sz="0" w:space="0" w:color="auto"/>
                    <w:bottom w:val="none" w:sz="0" w:space="0" w:color="auto"/>
                    <w:right w:val="none" w:sz="0" w:space="0" w:color="auto"/>
                  </w:divBdr>
                  <w:divsChild>
                    <w:div w:id="553663132">
                      <w:marLeft w:val="0"/>
                      <w:marRight w:val="0"/>
                      <w:marTop w:val="0"/>
                      <w:marBottom w:val="0"/>
                      <w:divBdr>
                        <w:top w:val="single" w:sz="6" w:space="8" w:color="FFFFFF"/>
                        <w:left w:val="single" w:sz="6" w:space="8" w:color="FFFFFF"/>
                        <w:bottom w:val="single" w:sz="6" w:space="8" w:color="FFFFFF"/>
                        <w:right w:val="single" w:sz="6" w:space="8" w:color="FFFFFF"/>
                      </w:divBdr>
                    </w:div>
                  </w:divsChild>
                </w:div>
                <w:div w:id="1483621198">
                  <w:marLeft w:val="0"/>
                  <w:marRight w:val="0"/>
                  <w:marTop w:val="0"/>
                  <w:marBottom w:val="0"/>
                  <w:divBdr>
                    <w:top w:val="none" w:sz="0" w:space="0" w:color="auto"/>
                    <w:left w:val="none" w:sz="0" w:space="0" w:color="auto"/>
                    <w:bottom w:val="dashed" w:sz="6" w:space="0" w:color="000000"/>
                    <w:right w:val="none" w:sz="0" w:space="0" w:color="auto"/>
                  </w:divBdr>
                </w:div>
              </w:divsChild>
            </w:div>
          </w:divsChild>
        </w:div>
        <w:div w:id="1057975524">
          <w:marLeft w:val="0"/>
          <w:marRight w:val="0"/>
          <w:marTop w:val="0"/>
          <w:marBottom w:val="0"/>
          <w:divBdr>
            <w:top w:val="none" w:sz="0" w:space="0" w:color="auto"/>
            <w:left w:val="none" w:sz="0" w:space="0" w:color="auto"/>
            <w:bottom w:val="none" w:sz="0" w:space="0" w:color="auto"/>
            <w:right w:val="none" w:sz="0" w:space="0" w:color="auto"/>
          </w:divBdr>
          <w:divsChild>
            <w:div w:id="2043089055">
              <w:marLeft w:val="0"/>
              <w:marRight w:val="0"/>
              <w:marTop w:val="0"/>
              <w:marBottom w:val="0"/>
              <w:divBdr>
                <w:top w:val="none" w:sz="0" w:space="0" w:color="auto"/>
                <w:left w:val="none" w:sz="0" w:space="0" w:color="auto"/>
                <w:bottom w:val="none" w:sz="0" w:space="0" w:color="auto"/>
                <w:right w:val="none" w:sz="0" w:space="0" w:color="auto"/>
              </w:divBdr>
            </w:div>
          </w:divsChild>
        </w:div>
        <w:div w:id="1161653622">
          <w:marLeft w:val="0"/>
          <w:marRight w:val="0"/>
          <w:marTop w:val="0"/>
          <w:marBottom w:val="0"/>
          <w:divBdr>
            <w:top w:val="none" w:sz="0" w:space="0" w:color="auto"/>
            <w:left w:val="none" w:sz="0" w:space="0" w:color="auto"/>
            <w:bottom w:val="none" w:sz="0" w:space="0" w:color="auto"/>
            <w:right w:val="none" w:sz="0" w:space="0" w:color="auto"/>
          </w:divBdr>
          <w:divsChild>
            <w:div w:id="1767192305">
              <w:marLeft w:val="0"/>
              <w:marRight w:val="0"/>
              <w:marTop w:val="0"/>
              <w:marBottom w:val="0"/>
              <w:divBdr>
                <w:top w:val="none" w:sz="0" w:space="0" w:color="auto"/>
                <w:left w:val="none" w:sz="0" w:space="0" w:color="auto"/>
                <w:bottom w:val="none" w:sz="0" w:space="0" w:color="auto"/>
                <w:right w:val="none" w:sz="0" w:space="0" w:color="auto"/>
              </w:divBdr>
            </w:div>
          </w:divsChild>
        </w:div>
        <w:div w:id="1168784508">
          <w:marLeft w:val="0"/>
          <w:marRight w:val="0"/>
          <w:marTop w:val="0"/>
          <w:marBottom w:val="0"/>
          <w:divBdr>
            <w:top w:val="none" w:sz="0" w:space="0" w:color="auto"/>
            <w:left w:val="none" w:sz="0" w:space="0" w:color="auto"/>
            <w:bottom w:val="none" w:sz="0" w:space="0" w:color="auto"/>
            <w:right w:val="none" w:sz="0" w:space="0" w:color="auto"/>
          </w:divBdr>
          <w:divsChild>
            <w:div w:id="1055733772">
              <w:marLeft w:val="0"/>
              <w:marRight w:val="0"/>
              <w:marTop w:val="0"/>
              <w:marBottom w:val="0"/>
              <w:divBdr>
                <w:top w:val="none" w:sz="0" w:space="0" w:color="auto"/>
                <w:left w:val="none" w:sz="0" w:space="0" w:color="auto"/>
                <w:bottom w:val="none" w:sz="0" w:space="0" w:color="auto"/>
                <w:right w:val="none" w:sz="0" w:space="0" w:color="auto"/>
              </w:divBdr>
              <w:divsChild>
                <w:div w:id="1907833853">
                  <w:marLeft w:val="0"/>
                  <w:marRight w:val="0"/>
                  <w:marTop w:val="0"/>
                  <w:marBottom w:val="0"/>
                  <w:divBdr>
                    <w:top w:val="none" w:sz="0" w:space="0" w:color="auto"/>
                    <w:left w:val="none" w:sz="0" w:space="0" w:color="auto"/>
                    <w:bottom w:val="dashed" w:sz="6" w:space="0" w:color="000000"/>
                    <w:right w:val="none" w:sz="0" w:space="0" w:color="auto"/>
                  </w:divBdr>
                </w:div>
                <w:div w:id="2143376678">
                  <w:marLeft w:val="0"/>
                  <w:marRight w:val="0"/>
                  <w:marTop w:val="0"/>
                  <w:marBottom w:val="0"/>
                  <w:divBdr>
                    <w:top w:val="none" w:sz="0" w:space="0" w:color="auto"/>
                    <w:left w:val="none" w:sz="0" w:space="0" w:color="auto"/>
                    <w:bottom w:val="none" w:sz="0" w:space="0" w:color="auto"/>
                    <w:right w:val="none" w:sz="0" w:space="0" w:color="auto"/>
                  </w:divBdr>
                  <w:divsChild>
                    <w:div w:id="1827239797">
                      <w:marLeft w:val="0"/>
                      <w:marRight w:val="0"/>
                      <w:marTop w:val="0"/>
                      <w:marBottom w:val="0"/>
                      <w:divBdr>
                        <w:top w:val="single" w:sz="6" w:space="8" w:color="FFFFFF"/>
                        <w:left w:val="single" w:sz="6" w:space="8" w:color="FFFFFF"/>
                        <w:bottom w:val="single" w:sz="6" w:space="8" w:color="FFFFFF"/>
                        <w:right w:val="single" w:sz="6" w:space="8" w:color="FFFFFF"/>
                      </w:divBdr>
                    </w:div>
                  </w:divsChild>
                </w:div>
              </w:divsChild>
            </w:div>
          </w:divsChild>
        </w:div>
        <w:div w:id="1727216750">
          <w:marLeft w:val="0"/>
          <w:marRight w:val="0"/>
          <w:marTop w:val="0"/>
          <w:marBottom w:val="0"/>
          <w:divBdr>
            <w:top w:val="none" w:sz="0" w:space="0" w:color="auto"/>
            <w:left w:val="none" w:sz="0" w:space="0" w:color="auto"/>
            <w:bottom w:val="none" w:sz="0" w:space="0" w:color="auto"/>
            <w:right w:val="none" w:sz="0" w:space="0" w:color="auto"/>
          </w:divBdr>
          <w:divsChild>
            <w:div w:id="509612343">
              <w:marLeft w:val="0"/>
              <w:marRight w:val="0"/>
              <w:marTop w:val="0"/>
              <w:marBottom w:val="0"/>
              <w:divBdr>
                <w:top w:val="none" w:sz="0" w:space="0" w:color="auto"/>
                <w:left w:val="none" w:sz="0" w:space="0" w:color="auto"/>
                <w:bottom w:val="none" w:sz="0" w:space="0" w:color="auto"/>
                <w:right w:val="none" w:sz="0" w:space="0" w:color="auto"/>
              </w:divBdr>
            </w:div>
          </w:divsChild>
        </w:div>
        <w:div w:id="1732315079">
          <w:marLeft w:val="0"/>
          <w:marRight w:val="0"/>
          <w:marTop w:val="0"/>
          <w:marBottom w:val="0"/>
          <w:divBdr>
            <w:top w:val="none" w:sz="0" w:space="0" w:color="auto"/>
            <w:left w:val="none" w:sz="0" w:space="0" w:color="auto"/>
            <w:bottom w:val="none" w:sz="0" w:space="0" w:color="auto"/>
            <w:right w:val="none" w:sz="0" w:space="0" w:color="auto"/>
          </w:divBdr>
          <w:divsChild>
            <w:div w:id="833112313">
              <w:marLeft w:val="0"/>
              <w:marRight w:val="0"/>
              <w:marTop w:val="0"/>
              <w:marBottom w:val="0"/>
              <w:divBdr>
                <w:top w:val="none" w:sz="0" w:space="0" w:color="auto"/>
                <w:left w:val="none" w:sz="0" w:space="0" w:color="auto"/>
                <w:bottom w:val="none" w:sz="0" w:space="0" w:color="auto"/>
                <w:right w:val="none" w:sz="0" w:space="0" w:color="auto"/>
              </w:divBdr>
            </w:div>
          </w:divsChild>
        </w:div>
        <w:div w:id="1961302637">
          <w:marLeft w:val="0"/>
          <w:marRight w:val="0"/>
          <w:marTop w:val="0"/>
          <w:marBottom w:val="0"/>
          <w:divBdr>
            <w:top w:val="none" w:sz="0" w:space="0" w:color="auto"/>
            <w:left w:val="none" w:sz="0" w:space="0" w:color="auto"/>
            <w:bottom w:val="none" w:sz="0" w:space="0" w:color="auto"/>
            <w:right w:val="none" w:sz="0" w:space="0" w:color="auto"/>
          </w:divBdr>
          <w:divsChild>
            <w:div w:id="1303002913">
              <w:marLeft w:val="0"/>
              <w:marRight w:val="0"/>
              <w:marTop w:val="0"/>
              <w:marBottom w:val="0"/>
              <w:divBdr>
                <w:top w:val="none" w:sz="0" w:space="0" w:color="auto"/>
                <w:left w:val="none" w:sz="0" w:space="0" w:color="auto"/>
                <w:bottom w:val="none" w:sz="0" w:space="0" w:color="auto"/>
                <w:right w:val="none" w:sz="0" w:space="0" w:color="auto"/>
              </w:divBdr>
              <w:divsChild>
                <w:div w:id="1844274669">
                  <w:marLeft w:val="0"/>
                  <w:marRight w:val="0"/>
                  <w:marTop w:val="0"/>
                  <w:marBottom w:val="0"/>
                  <w:divBdr>
                    <w:top w:val="none" w:sz="0" w:space="0" w:color="auto"/>
                    <w:left w:val="none" w:sz="0" w:space="0" w:color="auto"/>
                    <w:bottom w:val="none" w:sz="0" w:space="0" w:color="auto"/>
                    <w:right w:val="none" w:sz="0" w:space="0" w:color="auto"/>
                  </w:divBdr>
                  <w:divsChild>
                    <w:div w:id="458571543">
                      <w:marLeft w:val="0"/>
                      <w:marRight w:val="0"/>
                      <w:marTop w:val="0"/>
                      <w:marBottom w:val="0"/>
                      <w:divBdr>
                        <w:top w:val="single" w:sz="6" w:space="8" w:color="FFFFFF"/>
                        <w:left w:val="single" w:sz="6" w:space="8" w:color="FFFFFF"/>
                        <w:bottom w:val="single" w:sz="6" w:space="8" w:color="FFFFFF"/>
                        <w:right w:val="single" w:sz="6" w:space="8" w:color="FFFFFF"/>
                      </w:divBdr>
                    </w:div>
                  </w:divsChild>
                </w:div>
                <w:div w:id="2097512211">
                  <w:marLeft w:val="0"/>
                  <w:marRight w:val="0"/>
                  <w:marTop w:val="0"/>
                  <w:marBottom w:val="0"/>
                  <w:divBdr>
                    <w:top w:val="none" w:sz="0" w:space="0" w:color="auto"/>
                    <w:left w:val="none" w:sz="0" w:space="0" w:color="auto"/>
                    <w:bottom w:val="dashed" w:sz="6" w:space="0" w:color="000000"/>
                    <w:right w:val="none" w:sz="0" w:space="0" w:color="auto"/>
                  </w:divBdr>
                </w:div>
              </w:divsChild>
            </w:div>
          </w:divsChild>
        </w:div>
      </w:divsChild>
    </w:div>
    <w:div w:id="1821917061">
      <w:bodyDiv w:val="1"/>
      <w:marLeft w:val="0"/>
      <w:marRight w:val="0"/>
      <w:marTop w:val="0"/>
      <w:marBottom w:val="0"/>
      <w:divBdr>
        <w:top w:val="none" w:sz="0" w:space="0" w:color="auto"/>
        <w:left w:val="none" w:sz="0" w:space="0" w:color="auto"/>
        <w:bottom w:val="none" w:sz="0" w:space="0" w:color="auto"/>
        <w:right w:val="none" w:sz="0" w:space="0" w:color="auto"/>
      </w:divBdr>
    </w:div>
    <w:div w:id="1843158867">
      <w:bodyDiv w:val="1"/>
      <w:marLeft w:val="0"/>
      <w:marRight w:val="0"/>
      <w:marTop w:val="0"/>
      <w:marBottom w:val="0"/>
      <w:divBdr>
        <w:top w:val="none" w:sz="0" w:space="0" w:color="auto"/>
        <w:left w:val="none" w:sz="0" w:space="0" w:color="auto"/>
        <w:bottom w:val="none" w:sz="0" w:space="0" w:color="auto"/>
        <w:right w:val="none" w:sz="0" w:space="0" w:color="auto"/>
      </w:divBdr>
    </w:div>
    <w:div w:id="1855142308">
      <w:bodyDiv w:val="1"/>
      <w:marLeft w:val="0"/>
      <w:marRight w:val="0"/>
      <w:marTop w:val="0"/>
      <w:marBottom w:val="0"/>
      <w:divBdr>
        <w:top w:val="none" w:sz="0" w:space="0" w:color="auto"/>
        <w:left w:val="none" w:sz="0" w:space="0" w:color="auto"/>
        <w:bottom w:val="none" w:sz="0" w:space="0" w:color="auto"/>
        <w:right w:val="none" w:sz="0" w:space="0" w:color="auto"/>
      </w:divBdr>
    </w:div>
    <w:div w:id="1855610832">
      <w:bodyDiv w:val="1"/>
      <w:marLeft w:val="0"/>
      <w:marRight w:val="0"/>
      <w:marTop w:val="0"/>
      <w:marBottom w:val="0"/>
      <w:divBdr>
        <w:top w:val="none" w:sz="0" w:space="0" w:color="auto"/>
        <w:left w:val="none" w:sz="0" w:space="0" w:color="auto"/>
        <w:bottom w:val="none" w:sz="0" w:space="0" w:color="auto"/>
        <w:right w:val="none" w:sz="0" w:space="0" w:color="auto"/>
      </w:divBdr>
    </w:div>
    <w:div w:id="1862011788">
      <w:bodyDiv w:val="1"/>
      <w:marLeft w:val="0"/>
      <w:marRight w:val="0"/>
      <w:marTop w:val="0"/>
      <w:marBottom w:val="0"/>
      <w:divBdr>
        <w:top w:val="none" w:sz="0" w:space="0" w:color="auto"/>
        <w:left w:val="none" w:sz="0" w:space="0" w:color="auto"/>
        <w:bottom w:val="none" w:sz="0" w:space="0" w:color="auto"/>
        <w:right w:val="none" w:sz="0" w:space="0" w:color="auto"/>
      </w:divBdr>
    </w:div>
    <w:div w:id="1866364487">
      <w:bodyDiv w:val="1"/>
      <w:marLeft w:val="0"/>
      <w:marRight w:val="0"/>
      <w:marTop w:val="0"/>
      <w:marBottom w:val="0"/>
      <w:divBdr>
        <w:top w:val="none" w:sz="0" w:space="0" w:color="auto"/>
        <w:left w:val="none" w:sz="0" w:space="0" w:color="auto"/>
        <w:bottom w:val="none" w:sz="0" w:space="0" w:color="auto"/>
        <w:right w:val="none" w:sz="0" w:space="0" w:color="auto"/>
      </w:divBdr>
    </w:div>
    <w:div w:id="1888640875">
      <w:bodyDiv w:val="1"/>
      <w:marLeft w:val="0"/>
      <w:marRight w:val="0"/>
      <w:marTop w:val="0"/>
      <w:marBottom w:val="0"/>
      <w:divBdr>
        <w:top w:val="none" w:sz="0" w:space="0" w:color="auto"/>
        <w:left w:val="none" w:sz="0" w:space="0" w:color="auto"/>
        <w:bottom w:val="none" w:sz="0" w:space="0" w:color="auto"/>
        <w:right w:val="none" w:sz="0" w:space="0" w:color="auto"/>
      </w:divBdr>
    </w:div>
    <w:div w:id="1927885119">
      <w:bodyDiv w:val="1"/>
      <w:marLeft w:val="0"/>
      <w:marRight w:val="0"/>
      <w:marTop w:val="0"/>
      <w:marBottom w:val="0"/>
      <w:divBdr>
        <w:top w:val="none" w:sz="0" w:space="0" w:color="auto"/>
        <w:left w:val="none" w:sz="0" w:space="0" w:color="auto"/>
        <w:bottom w:val="none" w:sz="0" w:space="0" w:color="auto"/>
        <w:right w:val="none" w:sz="0" w:space="0" w:color="auto"/>
      </w:divBdr>
    </w:div>
    <w:div w:id="1960598794">
      <w:bodyDiv w:val="1"/>
      <w:marLeft w:val="0"/>
      <w:marRight w:val="0"/>
      <w:marTop w:val="0"/>
      <w:marBottom w:val="0"/>
      <w:divBdr>
        <w:top w:val="none" w:sz="0" w:space="0" w:color="auto"/>
        <w:left w:val="none" w:sz="0" w:space="0" w:color="auto"/>
        <w:bottom w:val="none" w:sz="0" w:space="0" w:color="auto"/>
        <w:right w:val="none" w:sz="0" w:space="0" w:color="auto"/>
      </w:divBdr>
    </w:div>
    <w:div w:id="2009748310">
      <w:bodyDiv w:val="1"/>
      <w:marLeft w:val="0"/>
      <w:marRight w:val="0"/>
      <w:marTop w:val="0"/>
      <w:marBottom w:val="0"/>
      <w:divBdr>
        <w:top w:val="none" w:sz="0" w:space="0" w:color="auto"/>
        <w:left w:val="none" w:sz="0" w:space="0" w:color="auto"/>
        <w:bottom w:val="none" w:sz="0" w:space="0" w:color="auto"/>
        <w:right w:val="none" w:sz="0" w:space="0" w:color="auto"/>
      </w:divBdr>
    </w:div>
    <w:div w:id="2017070019">
      <w:bodyDiv w:val="1"/>
      <w:marLeft w:val="0"/>
      <w:marRight w:val="0"/>
      <w:marTop w:val="0"/>
      <w:marBottom w:val="0"/>
      <w:divBdr>
        <w:top w:val="none" w:sz="0" w:space="0" w:color="auto"/>
        <w:left w:val="none" w:sz="0" w:space="0" w:color="auto"/>
        <w:bottom w:val="none" w:sz="0" w:space="0" w:color="auto"/>
        <w:right w:val="none" w:sz="0" w:space="0" w:color="auto"/>
      </w:divBdr>
    </w:div>
    <w:div w:id="2017993900">
      <w:bodyDiv w:val="1"/>
      <w:marLeft w:val="0"/>
      <w:marRight w:val="0"/>
      <w:marTop w:val="0"/>
      <w:marBottom w:val="0"/>
      <w:divBdr>
        <w:top w:val="none" w:sz="0" w:space="0" w:color="auto"/>
        <w:left w:val="none" w:sz="0" w:space="0" w:color="auto"/>
        <w:bottom w:val="none" w:sz="0" w:space="0" w:color="auto"/>
        <w:right w:val="none" w:sz="0" w:space="0" w:color="auto"/>
      </w:divBdr>
    </w:div>
    <w:div w:id="2116946771">
      <w:bodyDiv w:val="1"/>
      <w:marLeft w:val="0"/>
      <w:marRight w:val="0"/>
      <w:marTop w:val="0"/>
      <w:marBottom w:val="0"/>
      <w:divBdr>
        <w:top w:val="none" w:sz="0" w:space="0" w:color="auto"/>
        <w:left w:val="none" w:sz="0" w:space="0" w:color="auto"/>
        <w:bottom w:val="none" w:sz="0" w:space="0" w:color="auto"/>
        <w:right w:val="none" w:sz="0" w:space="0" w:color="auto"/>
      </w:divBdr>
    </w:div>
    <w:div w:id="2141218360">
      <w:bodyDiv w:val="1"/>
      <w:marLeft w:val="0"/>
      <w:marRight w:val="0"/>
      <w:marTop w:val="0"/>
      <w:marBottom w:val="0"/>
      <w:divBdr>
        <w:top w:val="none" w:sz="0" w:space="0" w:color="auto"/>
        <w:left w:val="none" w:sz="0" w:space="0" w:color="auto"/>
        <w:bottom w:val="none" w:sz="0" w:space="0" w:color="auto"/>
        <w:right w:val="none" w:sz="0" w:space="0" w:color="auto"/>
      </w:divBdr>
    </w:div>
    <w:div w:id="214646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087DDCB14DF394B8177AEE159796A99" ma:contentTypeVersion="20" ma:contentTypeDescription="Kurkite naują dokumentą." ma:contentTypeScope="" ma:versionID="5b711b05d3d1f35f73beeb9cf44563d8">
  <xsd:schema xmlns:xsd="http://www.w3.org/2001/XMLSchema" xmlns:xs="http://www.w3.org/2001/XMLSchema" xmlns:p="http://schemas.microsoft.com/office/2006/metadata/properties" xmlns:ns2="686ce7da-9268-427c-a567-41266b9ad8a3" xmlns:ns3="8b492cc9-432a-403e-a2ec-bf361c12b05e" targetNamespace="http://schemas.microsoft.com/office/2006/metadata/properties" ma:root="true" ma:fieldsID="7026c69940a454047754ded27526b685" ns2:_="" ns3:_="">
    <xsd:import namespace="686ce7da-9268-427c-a567-41266b9ad8a3"/>
    <xsd:import namespace="8b492cc9-432a-403e-a2ec-bf361c12b05e"/>
    <xsd:element name="properties">
      <xsd:complexType>
        <xsd:sequence>
          <xsd:element name="documentManagement">
            <xsd:complexType>
              <xsd:all>
                <xsd:element ref="ns2:Data" minOccurs="0"/>
                <xsd:element ref="ns2:MediaServiceMetadata" minOccurs="0"/>
                <xsd:element ref="ns2:MediaServiceFastMetadata" minOccurs="0"/>
                <xsd:element ref="ns2:MediaServiceDateTaken" minOccurs="0"/>
                <xsd:element ref="ns2:MediaServiceAutoTags" minOccurs="0"/>
                <xsd:element ref="ns3:SharedWithUsers" minOccurs="0"/>
                <xsd:element ref="ns2:MediaServiceOCR" minOccurs="0"/>
                <xsd:element ref="ns2:MediaServiceLocation" minOccurs="0"/>
                <xsd:element ref="ns2:MediaServiceEventHashCode" minOccurs="0"/>
                <xsd:element ref="ns2:MediaServiceGenerationTime" minOccurs="0"/>
                <xsd:element ref="ns3:SharedWithDetails" minOccurs="0"/>
                <xsd:element ref="ns2:MediaServiceAutoKeyPoints" minOccurs="0"/>
                <xsd:element ref="ns2:MediaServiceKeyPoints"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6ce7da-9268-427c-a567-41266b9ad8a3" elementFormDefault="qualified">
    <xsd:import namespace="http://schemas.microsoft.com/office/2006/documentManagement/types"/>
    <xsd:import namespace="http://schemas.microsoft.com/office/infopath/2007/PartnerControls"/>
    <xsd:element name="Data" ma:index="8" nillable="true" ma:displayName="Data" ma:format="DateOnly" ma:internalName="Data">
      <xsd:simpleType>
        <xsd:restriction base="dms:DateTime"/>
      </xsd:simpleType>
    </xsd:element>
    <xsd:element name="MediaServiceMetadata" ma:index="9" nillable="true" ma:displayName="MediaServiceMetadata" ma:description="" ma:hidden="true" ma:internalName="MediaServiceMetadata" ma:readOnly="true">
      <xsd:simpleType>
        <xsd:restriction base="dms:Note"/>
      </xsd:simpleType>
    </xsd:element>
    <xsd:element name="MediaServiceFastMetadata" ma:index="10" nillable="true" ma:displayName="MediaServiceFastMetadata" ma:description="" ma:hidden="true" ma:internalName="MediaServiceFastMetadata"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AutoTags" ma:index="12"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Flow_SignoffStatus" ma:index="21" nillable="true" ma:displayName="Atsijungimo būsena" ma:internalName="Atsijungimo_x0020_b_x016b_sena">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Vaizdų žymės" ma:readOnly="false" ma:fieldId="{5cf76f15-5ced-4ddc-b409-7134ff3c332f}" ma:taxonomyMulti="true" ma:sspId="668eee37-f0ae-478b-bdae-ccdeef7cdb8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492cc9-432a-403e-a2ec-bf361c12b05e" elementFormDefault="qualified">
    <xsd:import namespace="http://schemas.microsoft.com/office/2006/documentManagement/types"/>
    <xsd:import namespace="http://schemas.microsoft.com/office/infopath/2007/PartnerControls"/>
    <xsd:element name="SharedWithUsers" ma:index="13"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5" nillable="true" ma:displayName="Taxonomy Catch All Column" ma:hidden="true" ma:list="{4059aaa5-9c21-406b-852f-5e50a3f01dae}" ma:internalName="TaxCatchAll" ma:showField="CatchAllData" ma:web="8b492cc9-432a-403e-a2ec-bf361c12b05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8b492cc9-432a-403e-a2ec-bf361c12b05e" xsi:nil="true"/>
    <lcf76f155ced4ddcb4097134ff3c332f xmlns="686ce7da-9268-427c-a567-41266b9ad8a3">
      <Terms xmlns="http://schemas.microsoft.com/office/infopath/2007/PartnerControls"/>
    </lcf76f155ced4ddcb4097134ff3c332f>
    <_Flow_SignoffStatus xmlns="686ce7da-9268-427c-a567-41266b9ad8a3" xsi:nil="true"/>
    <Data xmlns="686ce7da-9268-427c-a567-41266b9ad8a3" xsi:nil="true"/>
  </documentManagement>
</p:properties>
</file>

<file path=customXml/itemProps1.xml><?xml version="1.0" encoding="utf-8"?>
<ds:datastoreItem xmlns:ds="http://schemas.openxmlformats.org/officeDocument/2006/customXml" ds:itemID="{24A1CE82-5F2E-49AF-8525-920D3B66A3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6ce7da-9268-427c-a567-41266b9ad8a3"/>
    <ds:schemaRef ds:uri="8b492cc9-432a-403e-a2ec-bf361c12b0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0F9721-6CE1-4F43-9AA1-BE4FF95DE6A2}">
  <ds:schemaRefs>
    <ds:schemaRef ds:uri="http://schemas.microsoft.com/sharepoint/v3/contenttype/forms"/>
  </ds:schemaRefs>
</ds:datastoreItem>
</file>

<file path=customXml/itemProps3.xml><?xml version="1.0" encoding="utf-8"?>
<ds:datastoreItem xmlns:ds="http://schemas.openxmlformats.org/officeDocument/2006/customXml" ds:itemID="{F9CE3163-8A34-4187-9EB6-2FC90D8BF8D0}">
  <ds:schemaRefs>
    <ds:schemaRef ds:uri="http://schemas.openxmlformats.org/officeDocument/2006/bibliography"/>
  </ds:schemaRefs>
</ds:datastoreItem>
</file>

<file path=customXml/itemProps4.xml><?xml version="1.0" encoding="utf-8"?>
<ds:datastoreItem xmlns:ds="http://schemas.openxmlformats.org/officeDocument/2006/customXml" ds:itemID="{D94D750F-966F-4B8F-8AE4-511461E8735C}">
  <ds:schemaRefs>
    <ds:schemaRef ds:uri="http://schemas.microsoft.com/office/2006/metadata/properties"/>
    <ds:schemaRef ds:uri="http://schemas.microsoft.com/office/infopath/2007/PartnerControls"/>
    <ds:schemaRef ds:uri="8b492cc9-432a-403e-a2ec-bf361c12b05e"/>
    <ds:schemaRef ds:uri="686ce7da-9268-427c-a567-41266b9ad8a3"/>
  </ds:schemaRefs>
</ds:datastoreItem>
</file>

<file path=docProps/app.xml><?xml version="1.0" encoding="utf-8"?>
<Properties xmlns="http://schemas.openxmlformats.org/officeDocument/2006/extended-properties" xmlns:vt="http://schemas.openxmlformats.org/officeDocument/2006/docPropsVTypes">
  <Template>Normal</Template>
  <TotalTime>337</TotalTime>
  <Pages>5</Pages>
  <Words>1175</Words>
  <Characters>7650</Characters>
  <Application>Microsoft Office Word</Application>
  <DocSecurity>0</DocSecurity>
  <Lines>386</Lines>
  <Paragraphs>171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
  <LinksUpToDate>false</LinksUpToDate>
  <CharactersWithSpaces>8730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user</dc:creator>
  <cp:keywords/>
  <cp:lastModifiedBy>Rimas Vaikėnas</cp:lastModifiedBy>
  <cp:revision>147</cp:revision>
  <cp:lastPrinted>2017-10-17T06:45:00Z</cp:lastPrinted>
  <dcterms:created xsi:type="dcterms:W3CDTF">2024-11-07T16:17:00Z</dcterms:created>
  <dcterms:modified xsi:type="dcterms:W3CDTF">2025-11-18T11:42:00Z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0x010100E087DDCB14DF394B8177AEE159796A99</vt:lpwstr>
  </property>
  <property fmtid="{D5CDD505-2E9C-101B-9397-08002B2CF9AE}" pid="3" name="MediaServiceImageTags">
    <vt:lpwstr/>
  </property>
  <property fmtid="{D5CDD505-2E9C-101B-9397-08002B2CF9AE}" pid="4" name="Order">
    <vt:r8>7491200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